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4707F9" w:rsidR="004707F9" w:rsidP="004707F9" w:rsidRDefault="004707F9" w14:paraId="57248D80" w14:textId="5B4F6B66">
      <w:pPr>
        <w:ind w:right="30"/>
        <w:jc w:val="center"/>
        <w:textAlignment w:val="baseline"/>
        <w:rPr>
          <w:rFonts w:ascii="Segoe UI" w:hAnsi="Segoe UI" w:eastAsia="Times New Roman" w:cs="Segoe UI"/>
          <w:b/>
          <w:bCs/>
          <w:color w:val="19435D"/>
          <w:sz w:val="18"/>
          <w:szCs w:val="18"/>
          <w:lang w:eastAsia="en-GB"/>
        </w:rPr>
      </w:pPr>
      <w:r w:rsidRPr="004707F9">
        <w:rPr>
          <w:rFonts w:ascii="Palatino Linotype" w:hAnsi="Palatino Linotype" w:eastAsia="Times New Roman" w:cs="Segoe UI"/>
          <w:b/>
          <w:bCs/>
          <w:color w:val="19435D"/>
          <w:sz w:val="30"/>
          <w:szCs w:val="30"/>
          <w:lang w:eastAsia="en-GB"/>
        </w:rPr>
        <w:t>Year V </w:t>
      </w:r>
      <w:r w:rsidRPr="004707F9">
        <w:rPr>
          <w:rFonts w:ascii="Palatino Linotype" w:hAnsi="Palatino Linotype" w:eastAsia="Times New Roman" w:cs="Segoe UI"/>
          <w:b/>
          <w:bCs/>
          <w:color w:val="19435D"/>
          <w:sz w:val="30"/>
          <w:szCs w:val="30"/>
          <w:lang w:eastAsia="en-GB"/>
        </w:rPr>
        <w:br/>
      </w:r>
      <w:r w:rsidRPr="004707F9">
        <w:rPr>
          <w:rFonts w:ascii="Palatino Linotype" w:hAnsi="Palatino Linotype" w:eastAsia="Times New Roman" w:cs="Segoe UI"/>
          <w:b/>
          <w:bCs/>
          <w:color w:val="19435D"/>
          <w:sz w:val="30"/>
          <w:szCs w:val="30"/>
          <w:lang w:eastAsia="en-GB"/>
        </w:rPr>
        <w:t>Student Books 2024-2025 </w:t>
      </w:r>
    </w:p>
    <w:p w:rsidRPr="004707F9" w:rsidR="004707F9" w:rsidP="004707F9" w:rsidRDefault="004707F9" w14:paraId="30555D4A" w14:textId="77777777">
      <w:pPr>
        <w:textAlignment w:val="baseline"/>
        <w:rPr>
          <w:rFonts w:ascii="Segoe UI" w:hAnsi="Segoe UI" w:eastAsia="Times New Roman" w:cs="Segoe UI"/>
          <w:sz w:val="18"/>
          <w:szCs w:val="18"/>
          <w:lang w:eastAsia="en-GB"/>
        </w:rPr>
      </w:pPr>
      <w:r w:rsidRPr="004707F9">
        <w:rPr>
          <w:rFonts w:ascii="Palatino Linotype" w:hAnsi="Palatino Linotype" w:eastAsia="Times New Roman" w:cs="Segoe UI"/>
          <w:b/>
          <w:bCs/>
          <w:color w:val="002060"/>
          <w:lang w:eastAsia="en-GB"/>
        </w:rPr>
        <w:t>Books</w:t>
      </w:r>
      <w:r w:rsidRPr="004707F9">
        <w:rPr>
          <w:rFonts w:ascii="Palatino Linotype" w:hAnsi="Palatino Linotype" w:eastAsia="Times New Roman" w:cs="Segoe UI"/>
          <w:color w:val="002060"/>
          <w:lang w:eastAsia="en-GB"/>
        </w:rPr>
        <w:t> </w:t>
      </w:r>
    </w:p>
    <w:tbl>
      <w:tblPr>
        <w:tblW w:w="9011"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2115"/>
        <w:gridCol w:w="6896"/>
      </w:tblGrid>
      <w:tr w:rsidRPr="004707F9" w:rsidR="004707F9" w:rsidTr="700EC9D4" w14:paraId="3566D2A7" w14:textId="77777777">
        <w:trPr>
          <w:trHeight w:val="556"/>
        </w:trPr>
        <w:tc>
          <w:tcPr>
            <w:tcW w:w="2115"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004707F9" w:rsidRDefault="004707F9" w14:paraId="55E8A80A" w14:textId="279B4A74">
            <w:pPr>
              <w:textAlignment w:val="baseline"/>
              <w:rPr>
                <w:rFonts w:ascii="Times New Roman" w:hAnsi="Times New Roman" w:eastAsia="Times New Roman" w:cs="Times New Roman"/>
                <w:lang w:eastAsia="en-GB"/>
              </w:rPr>
            </w:pPr>
            <w:proofErr w:type="spellStart"/>
            <w:r w:rsidRPr="004707F9">
              <w:rPr>
                <w:rFonts w:ascii="Palatino Linotype" w:hAnsi="Palatino Linotype" w:eastAsia="Times New Roman" w:cs="Times New Roman"/>
                <w:color w:val="19435D"/>
                <w:sz w:val="18"/>
                <w:szCs w:val="18"/>
                <w:lang w:eastAsia="en-GB"/>
              </w:rPr>
              <w:t>Gaeilge</w:t>
            </w:r>
            <w:proofErr w:type="spellEnd"/>
          </w:p>
        </w:tc>
        <w:tc>
          <w:tcPr>
            <w:tcW w:w="6896"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38D373E8" w:rsidRDefault="004707F9" w14:paraId="26044F59" w14:textId="181B0286">
            <w:pPr>
              <w:textAlignment w:val="baseline"/>
              <w:rPr>
                <w:rFonts w:ascii="Palatino Linotype" w:hAnsi="Palatino Linotype" w:eastAsia="Palatino Linotype" w:cs="Palatino Linotype"/>
                <w:sz w:val="18"/>
                <w:szCs w:val="18"/>
                <w:lang w:eastAsia="en-GB"/>
              </w:rPr>
            </w:pPr>
            <w:hyperlink r:id="Ra4e0718c41f8412f">
              <w:r w:rsidRPr="38D373E8" w:rsidR="32336642">
                <w:rPr>
                  <w:rStyle w:val="Hyperlink"/>
                  <w:rFonts w:ascii="Palatino Linotype" w:hAnsi="Palatino Linotype" w:eastAsia="Palatino Linotype" w:cs="Palatino Linotype"/>
                  <w:sz w:val="18"/>
                  <w:szCs w:val="18"/>
                  <w:lang w:eastAsia="en-GB"/>
                </w:rPr>
                <w:t>Fiúntas</w:t>
              </w:r>
              <w:r w:rsidRPr="38D373E8" w:rsidR="32336642">
                <w:rPr>
                  <w:rStyle w:val="Hyperlink"/>
                  <w:rFonts w:ascii="Palatino Linotype" w:hAnsi="Palatino Linotype" w:eastAsia="Palatino Linotype" w:cs="Palatino Linotype"/>
                  <w:sz w:val="18"/>
                  <w:szCs w:val="18"/>
                  <w:lang w:eastAsia="en-GB"/>
                </w:rPr>
                <w:t xml:space="preserve"> Nua</w:t>
              </w:r>
            </w:hyperlink>
            <w:r w:rsidRPr="38D373E8" w:rsidR="32336642">
              <w:rPr>
                <w:rFonts w:ascii="Palatino Linotype" w:hAnsi="Palatino Linotype" w:eastAsia="Palatino Linotype" w:cs="Palatino Linotype"/>
                <w:sz w:val="18"/>
                <w:szCs w:val="18"/>
                <w:lang w:eastAsia="en-GB"/>
              </w:rPr>
              <w:t xml:space="preserve"> (2023 edition, Edco)</w:t>
            </w:r>
            <w:r w:rsidRPr="38D373E8" w:rsidR="6BCAF6FC">
              <w:rPr>
                <w:rFonts w:ascii="Palatino Linotype" w:hAnsi="Palatino Linotype" w:eastAsia="Palatino Linotype" w:cs="Palatino Linotype"/>
                <w:sz w:val="18"/>
                <w:szCs w:val="18"/>
                <w:lang w:eastAsia="en-GB"/>
              </w:rPr>
              <w:t>. ISBN: 9781802300369</w:t>
            </w:r>
            <w:r w:rsidRPr="38D373E8" w:rsidR="32336642">
              <w:rPr>
                <w:rFonts w:ascii="Palatino Linotype" w:hAnsi="Palatino Linotype" w:eastAsia="Palatino Linotype" w:cs="Palatino Linotype"/>
                <w:sz w:val="18"/>
                <w:szCs w:val="18"/>
                <w:lang w:eastAsia="en-GB"/>
              </w:rPr>
              <w:t xml:space="preserve"> [Higher Level]</w:t>
            </w:r>
          </w:p>
          <w:p w:rsidRPr="004707F9" w:rsidR="004707F9" w:rsidP="38D373E8" w:rsidRDefault="004707F9" w14:paraId="09F2745D" w14:textId="4DD8D2B2">
            <w:pPr>
              <w:pStyle w:val="Normal"/>
              <w:textAlignment w:val="baseline"/>
              <w:rPr>
                <w:rFonts w:ascii="Palatino Linotype" w:hAnsi="Palatino Linotype" w:eastAsia="Palatino Linotype" w:cs="Palatino Linotype"/>
                <w:sz w:val="18"/>
                <w:szCs w:val="18"/>
                <w:lang w:eastAsia="en-GB"/>
              </w:rPr>
            </w:pPr>
            <w:hyperlink r:id="Rbdb0c1ad6ecf4249">
              <w:r w:rsidRPr="38D373E8" w:rsidR="17A4BBED">
                <w:rPr>
                  <w:rStyle w:val="Hyperlink"/>
                  <w:rFonts w:ascii="Palatino Linotype" w:hAnsi="Palatino Linotype" w:eastAsia="Palatino Linotype" w:cs="Palatino Linotype"/>
                  <w:sz w:val="18"/>
                  <w:szCs w:val="18"/>
                  <w:lang w:eastAsia="en-GB"/>
                </w:rPr>
                <w:t>Fuinneamh</w:t>
              </w:r>
              <w:r w:rsidRPr="38D373E8" w:rsidR="17A4BBED">
                <w:rPr>
                  <w:rStyle w:val="Hyperlink"/>
                  <w:rFonts w:ascii="Palatino Linotype" w:hAnsi="Palatino Linotype" w:eastAsia="Palatino Linotype" w:cs="Palatino Linotype"/>
                  <w:sz w:val="18"/>
                  <w:szCs w:val="18"/>
                  <w:lang w:eastAsia="en-GB"/>
                </w:rPr>
                <w:t xml:space="preserve"> Nua</w:t>
              </w:r>
            </w:hyperlink>
            <w:r w:rsidRPr="38D373E8" w:rsidR="17A4BBED">
              <w:rPr>
                <w:rFonts w:ascii="Palatino Linotype" w:hAnsi="Palatino Linotype" w:eastAsia="Palatino Linotype" w:cs="Palatino Linotype"/>
                <w:sz w:val="18"/>
                <w:szCs w:val="18"/>
                <w:lang w:eastAsia="en-GB"/>
              </w:rPr>
              <w:t xml:space="preserve"> (2023 edition, Edco). ISBN: 9781802300451</w:t>
            </w:r>
            <w:r w:rsidRPr="38D373E8" w:rsidR="5D9EEF01">
              <w:rPr>
                <w:rFonts w:ascii="Palatino Linotype" w:hAnsi="Palatino Linotype" w:eastAsia="Palatino Linotype" w:cs="Palatino Linotype"/>
                <w:sz w:val="18"/>
                <w:szCs w:val="18"/>
                <w:lang w:eastAsia="en-GB"/>
              </w:rPr>
              <w:t xml:space="preserve"> [Ordinary Level]</w:t>
            </w:r>
          </w:p>
        </w:tc>
      </w:tr>
      <w:tr w:rsidRPr="004707F9" w:rsidR="004707F9" w:rsidTr="700EC9D4" w14:paraId="026416BC" w14:textId="77777777">
        <w:trPr>
          <w:trHeight w:val="556"/>
        </w:trPr>
        <w:tc>
          <w:tcPr>
            <w:tcW w:w="2115"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5867B837" w:rsidRDefault="004707F9" w14:paraId="44AC135B" w14:textId="1CC42BAB">
            <w:pPr>
              <w:textAlignment w:val="baseline"/>
              <w:rPr>
                <w:rFonts w:ascii="Palatino Linotype" w:hAnsi="Palatino Linotype" w:eastAsia="Times New Roman" w:cs="Times New Roman"/>
                <w:color w:val="19435D"/>
                <w:sz w:val="18"/>
                <w:szCs w:val="18"/>
                <w:lang w:eastAsia="en-GB"/>
              </w:rPr>
            </w:pPr>
            <w:r w:rsidRPr="5867B837" w:rsidR="004707F9">
              <w:rPr>
                <w:rFonts w:ascii="Palatino Linotype" w:hAnsi="Palatino Linotype" w:eastAsia="Times New Roman" w:cs="Times New Roman"/>
                <w:color w:val="19435D"/>
                <w:sz w:val="18"/>
                <w:szCs w:val="18"/>
                <w:lang w:eastAsia="en-GB"/>
              </w:rPr>
              <w:t>History </w:t>
            </w:r>
          </w:p>
        </w:tc>
        <w:tc>
          <w:tcPr>
            <w:tcW w:w="6896"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5EFF71B0" w:rsidRDefault="004707F9" w14:paraId="186F56DD" w14:textId="2F8013EE">
            <w:pPr>
              <w:textAlignment w:val="baseline"/>
              <w:rPr>
                <w:rFonts w:ascii="Palatino Linotype" w:hAnsi="Palatino Linotype" w:eastAsia="Palatino Linotype" w:cs="Palatino Linotype"/>
                <w:sz w:val="18"/>
                <w:szCs w:val="18"/>
                <w:lang w:eastAsia="en-GB"/>
              </w:rPr>
            </w:pPr>
            <w:hyperlink r:id="R77e8b9da04e24291">
              <w:r w:rsidRPr="38D373E8" w:rsidR="2B336FAB">
                <w:rPr>
                  <w:rStyle w:val="Hyperlink"/>
                  <w:rFonts w:ascii="Palatino Linotype" w:hAnsi="Palatino Linotype" w:eastAsia="Palatino Linotype" w:cs="Palatino Linotype"/>
                  <w:sz w:val="18"/>
                  <w:szCs w:val="18"/>
                  <w:lang w:eastAsia="en-GB"/>
                </w:rPr>
                <w:t>Modern Europe and the Wider World 4th edition</w:t>
              </w:r>
            </w:hyperlink>
            <w:r w:rsidRPr="38D373E8" w:rsidR="2B336FAB">
              <w:rPr>
                <w:rFonts w:ascii="Palatino Linotype" w:hAnsi="Palatino Linotype" w:eastAsia="Palatino Linotype" w:cs="Palatino Linotype"/>
                <w:sz w:val="18"/>
                <w:szCs w:val="18"/>
                <w:lang w:eastAsia="en-GB"/>
              </w:rPr>
              <w:t xml:space="preserve"> (Gill)</w:t>
            </w:r>
            <w:r w:rsidRPr="38D373E8" w:rsidR="2B336FAB">
              <w:rPr>
                <w:rFonts w:ascii="Palatino Linotype" w:hAnsi="Palatino Linotype" w:eastAsia="Palatino Linotype" w:cs="Palatino Linotype"/>
                <w:sz w:val="18"/>
                <w:szCs w:val="18"/>
                <w:lang w:eastAsia="en-GB"/>
              </w:rPr>
              <w:t xml:space="preserve">. ISBN: </w:t>
            </w:r>
            <w:r w:rsidRPr="38D373E8" w:rsidR="2EB7A832">
              <w:rPr>
                <w:rFonts w:ascii="Palatino Linotype" w:hAnsi="Palatino Linotype" w:eastAsia="Palatino Linotype" w:cs="Palatino Linotype"/>
                <w:sz w:val="18"/>
                <w:szCs w:val="18"/>
                <w:lang w:eastAsia="en-GB"/>
              </w:rPr>
              <w:t>9780717193691</w:t>
            </w:r>
          </w:p>
        </w:tc>
      </w:tr>
      <w:tr w:rsidRPr="004707F9" w:rsidR="004707F9" w:rsidTr="700EC9D4" w14:paraId="641D5782" w14:textId="77777777">
        <w:trPr>
          <w:trHeight w:val="556"/>
        </w:trPr>
        <w:tc>
          <w:tcPr>
            <w:tcW w:w="2115"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004707F9" w:rsidRDefault="004707F9" w14:paraId="54C8D17C" w14:textId="1E252450">
            <w:pPr>
              <w:textAlignment w:val="baseline"/>
              <w:rPr>
                <w:rFonts w:ascii="Times New Roman" w:hAnsi="Times New Roman" w:eastAsia="Times New Roman" w:cs="Times New Roman"/>
                <w:lang w:eastAsia="en-GB"/>
              </w:rPr>
            </w:pPr>
            <w:r>
              <w:rPr>
                <w:rFonts w:ascii="Palatino Linotype" w:hAnsi="Palatino Linotype" w:eastAsia="Times New Roman" w:cs="Times New Roman"/>
                <w:color w:val="19435D"/>
                <w:sz w:val="18"/>
                <w:szCs w:val="18"/>
                <w:lang w:eastAsia="en-GB"/>
              </w:rPr>
              <w:t>Biology</w:t>
            </w:r>
            <w:r w:rsidRPr="004707F9">
              <w:rPr>
                <w:rFonts w:ascii="Palatino Linotype" w:hAnsi="Palatino Linotype" w:eastAsia="Times New Roman" w:cs="Times New Roman"/>
                <w:color w:val="19435D"/>
                <w:sz w:val="18"/>
                <w:szCs w:val="18"/>
                <w:lang w:eastAsia="en-GB"/>
              </w:rPr>
              <w:t> </w:t>
            </w:r>
          </w:p>
        </w:tc>
        <w:tc>
          <w:tcPr>
            <w:tcW w:w="6896"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004707F9" w:rsidRDefault="004707F9" w14:paraId="62E41C44" w14:textId="0F8EB1D7">
            <w:pPr>
              <w:textAlignment w:val="baseline"/>
              <w:rPr>
                <w:rFonts w:ascii="Times New Roman" w:hAnsi="Times New Roman" w:eastAsia="Times New Roman" w:cs="Times New Roman"/>
                <w:lang w:eastAsia="en-GB"/>
              </w:rPr>
            </w:pPr>
            <w:r w:rsidRPr="004707F9">
              <w:rPr>
                <w:rFonts w:ascii="Palatino Linotype" w:hAnsi="Palatino Linotype" w:eastAsia="Times New Roman" w:cs="Times New Roman"/>
                <w:sz w:val="18"/>
                <w:szCs w:val="18"/>
                <w:lang w:eastAsia="en-GB"/>
              </w:rPr>
              <w:t> </w:t>
            </w:r>
            <w:hyperlink w:history="1" r:id="rId4">
              <w:r w:rsidRPr="00393CC8" w:rsidR="00393CC8">
                <w:rPr>
                  <w:rStyle w:val="Hyperlink"/>
                  <w:rFonts w:ascii="Palatino Linotype" w:hAnsi="Palatino Linotype" w:eastAsia="Times New Roman" w:cs="Times New Roman"/>
                  <w:sz w:val="18"/>
                  <w:szCs w:val="18"/>
                  <w:lang w:eastAsia="en-GB"/>
                </w:rPr>
                <w:t>Leaving Cert Biology Plus (</w:t>
              </w:r>
              <w:proofErr w:type="spellStart"/>
              <w:r w:rsidRPr="00393CC8" w:rsidR="00393CC8">
                <w:rPr>
                  <w:rStyle w:val="Hyperlink"/>
                  <w:rFonts w:ascii="Palatino Linotype" w:hAnsi="Palatino Linotype" w:eastAsia="Times New Roman" w:cs="Times New Roman"/>
                  <w:sz w:val="18"/>
                  <w:szCs w:val="18"/>
                  <w:lang w:eastAsia="en-GB"/>
                </w:rPr>
                <w:t>Edco</w:t>
              </w:r>
              <w:proofErr w:type="spellEnd"/>
              <w:r w:rsidRPr="00393CC8" w:rsidR="00393CC8">
                <w:rPr>
                  <w:rStyle w:val="Hyperlink"/>
                  <w:rFonts w:ascii="Palatino Linotype" w:hAnsi="Palatino Linotype" w:eastAsia="Times New Roman" w:cs="Times New Roman"/>
                  <w:sz w:val="18"/>
                  <w:szCs w:val="18"/>
                  <w:lang w:eastAsia="en-GB"/>
                </w:rPr>
                <w:t>)</w:t>
              </w:r>
            </w:hyperlink>
            <w:r w:rsidR="00393CC8">
              <w:rPr>
                <w:rFonts w:ascii="Palatino Linotype" w:hAnsi="Palatino Linotype" w:eastAsia="Times New Roman" w:cs="Times New Roman"/>
                <w:sz w:val="18"/>
                <w:szCs w:val="18"/>
                <w:lang w:eastAsia="en-GB"/>
              </w:rPr>
              <w:t xml:space="preserve">. ISBN: </w:t>
            </w:r>
            <w:r w:rsidRPr="00393CC8" w:rsidR="00393CC8">
              <w:rPr>
                <w:rFonts w:ascii="Palatino Linotype" w:hAnsi="Palatino Linotype" w:eastAsia="Times New Roman" w:cs="Times New Roman"/>
                <w:sz w:val="18"/>
                <w:szCs w:val="18"/>
                <w:lang w:eastAsia="en-GB"/>
              </w:rPr>
              <w:t>9781845365578</w:t>
            </w:r>
          </w:p>
        </w:tc>
      </w:tr>
      <w:tr w:rsidRPr="004707F9" w:rsidR="004707F9" w:rsidTr="700EC9D4" w14:paraId="2071ED8A" w14:textId="77777777">
        <w:trPr>
          <w:trHeight w:val="511"/>
        </w:trPr>
        <w:tc>
          <w:tcPr>
            <w:tcW w:w="2115"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004707F9" w:rsidRDefault="004707F9" w14:paraId="54B30B43" w14:textId="77777777">
            <w:pPr>
              <w:textAlignment w:val="baseline"/>
              <w:rPr>
                <w:rFonts w:ascii="Times New Roman" w:hAnsi="Times New Roman" w:eastAsia="Times New Roman" w:cs="Times New Roman"/>
                <w:lang w:eastAsia="en-GB"/>
              </w:rPr>
            </w:pPr>
            <w:r w:rsidRPr="004707F9">
              <w:rPr>
                <w:rFonts w:ascii="Palatino Linotype" w:hAnsi="Palatino Linotype" w:eastAsia="Times New Roman" w:cs="Times New Roman"/>
                <w:color w:val="19435D"/>
                <w:sz w:val="18"/>
                <w:szCs w:val="18"/>
                <w:lang w:eastAsia="en-GB"/>
              </w:rPr>
              <w:t>English </w:t>
            </w:r>
          </w:p>
        </w:tc>
        <w:tc>
          <w:tcPr>
            <w:tcW w:w="6896"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5867B837" w:rsidRDefault="004707F9" w14:paraId="7187BEA6" w14:textId="26145DA9">
            <w:pPr>
              <w:textAlignment w:val="baseline"/>
              <w:rPr>
                <w:rFonts w:ascii="Times New Roman" w:hAnsi="Times New Roman" w:eastAsia="Times New Roman" w:cs="Times New Roman"/>
                <w:lang w:eastAsia="en-GB"/>
              </w:rPr>
            </w:pPr>
            <w:r w:rsidRPr="5867B837" w:rsidR="004707F9">
              <w:rPr>
                <w:rFonts w:ascii="Palatino Linotype" w:hAnsi="Palatino Linotype" w:eastAsia="Times New Roman" w:cs="Times New Roman"/>
                <w:sz w:val="18"/>
                <w:szCs w:val="18"/>
                <w:lang w:eastAsia="en-GB"/>
              </w:rPr>
              <w:t> </w:t>
            </w:r>
            <w:hyperlink r:id="Rbf03b885a56b4f73">
              <w:r w:rsidRPr="5867B837" w:rsidR="6F051003">
                <w:rPr>
                  <w:rStyle w:val="Hyperlink"/>
                  <w:rFonts w:ascii="Palatino Linotype" w:hAnsi="Palatino Linotype" w:eastAsia="Times New Roman" w:cs="Times New Roman"/>
                  <w:sz w:val="18"/>
                  <w:szCs w:val="18"/>
                  <w:lang w:eastAsia="en-GB"/>
                </w:rPr>
                <w:t>Discovery 2026 LC edition</w:t>
              </w:r>
            </w:hyperlink>
            <w:r w:rsidRPr="5867B837" w:rsidR="6F051003">
              <w:rPr>
                <w:rFonts w:ascii="Palatino Linotype" w:hAnsi="Palatino Linotype" w:eastAsia="Times New Roman" w:cs="Times New Roman"/>
                <w:sz w:val="18"/>
                <w:szCs w:val="18"/>
                <w:lang w:eastAsia="en-GB"/>
              </w:rPr>
              <w:t xml:space="preserve"> (Edco). ISBN: 9781802301137</w:t>
            </w:r>
          </w:p>
          <w:p w:rsidRPr="004707F9" w:rsidR="004707F9" w:rsidP="5867B837" w:rsidRDefault="004707F9" w14:paraId="5305AF84" w14:textId="3BEC9080">
            <w:pPr>
              <w:pStyle w:val="Normal"/>
              <w:textAlignment w:val="baseline"/>
              <w:rPr>
                <w:rFonts w:ascii="Palatino Linotype" w:hAnsi="Palatino Linotype" w:eastAsia="Times New Roman" w:cs="Times New Roman"/>
                <w:sz w:val="18"/>
                <w:szCs w:val="18"/>
                <w:lang w:eastAsia="en-GB"/>
              </w:rPr>
            </w:pPr>
            <w:hyperlink r:id="Rb48fe5007d004481">
              <w:r w:rsidRPr="5867B837" w:rsidR="6F051003">
                <w:rPr>
                  <w:rStyle w:val="Hyperlink"/>
                  <w:rFonts w:ascii="Palatino Linotype" w:hAnsi="Palatino Linotype" w:eastAsia="Times New Roman" w:cs="Times New Roman"/>
                  <w:sz w:val="18"/>
                  <w:szCs w:val="18"/>
                  <w:lang w:eastAsia="en-GB"/>
                </w:rPr>
                <w:t>Dracula</w:t>
              </w:r>
            </w:hyperlink>
            <w:r w:rsidRPr="5867B837" w:rsidR="6F051003">
              <w:rPr>
                <w:rFonts w:ascii="Palatino Linotype" w:hAnsi="Palatino Linotype" w:eastAsia="Times New Roman" w:cs="Times New Roman"/>
                <w:sz w:val="18"/>
                <w:szCs w:val="18"/>
                <w:lang w:eastAsia="en-GB"/>
              </w:rPr>
              <w:t xml:space="preserve"> (Collins Classics edition). ISBN: 9780007420087</w:t>
            </w:r>
          </w:p>
          <w:p w:rsidRPr="004707F9" w:rsidR="004707F9" w:rsidP="38D373E8" w:rsidRDefault="004707F9" w14:paraId="41F02371" w14:textId="4676C323">
            <w:pPr>
              <w:pStyle w:val="Normal"/>
              <w:textAlignment w:val="baseline"/>
              <w:rPr>
                <w:rFonts w:ascii="Palatino Linotype" w:hAnsi="Palatino Linotype" w:eastAsia="Times New Roman" w:cs="Times New Roman"/>
                <w:sz w:val="18"/>
                <w:szCs w:val="18"/>
                <w:lang w:eastAsia="en-GB"/>
              </w:rPr>
            </w:pPr>
            <w:hyperlink r:id="R139e59e47d59431c">
              <w:r w:rsidRPr="38D373E8" w:rsidR="38E8A050">
                <w:rPr>
                  <w:rStyle w:val="Hyperlink"/>
                  <w:rFonts w:ascii="Palatino Linotype" w:hAnsi="Palatino Linotype" w:eastAsia="Times New Roman" w:cs="Times New Roman"/>
                  <w:sz w:val="18"/>
                  <w:szCs w:val="18"/>
                  <w:lang w:eastAsia="en-GB"/>
                </w:rPr>
                <w:t>Pride and Prejudice</w:t>
              </w:r>
            </w:hyperlink>
            <w:r w:rsidRPr="38D373E8" w:rsidR="38E8A050">
              <w:rPr>
                <w:rFonts w:ascii="Palatino Linotype" w:hAnsi="Palatino Linotype" w:eastAsia="Times New Roman" w:cs="Times New Roman"/>
                <w:sz w:val="18"/>
                <w:szCs w:val="18"/>
                <w:lang w:eastAsia="en-GB"/>
              </w:rPr>
              <w:t xml:space="preserve"> (Penguin Edition). ISBN: 9780140620221</w:t>
            </w:r>
          </w:p>
          <w:p w:rsidRPr="004707F9" w:rsidR="004707F9" w:rsidP="5867B837" w:rsidRDefault="004707F9" w14:paraId="4116BD88" w14:textId="3BF3C622">
            <w:pPr>
              <w:pStyle w:val="Normal"/>
              <w:textAlignment w:val="baseline"/>
              <w:rPr>
                <w:rFonts w:ascii="Palatino Linotype" w:hAnsi="Palatino Linotype" w:eastAsia="Times New Roman" w:cs="Times New Roman"/>
                <w:sz w:val="18"/>
                <w:szCs w:val="18"/>
                <w:lang w:eastAsia="en-GB"/>
              </w:rPr>
            </w:pPr>
            <w:r w:rsidRPr="38D373E8" w:rsidR="1CC3A9F7">
              <w:rPr>
                <w:rFonts w:ascii="Palatino Linotype" w:hAnsi="Palatino Linotype" w:eastAsia="Times New Roman" w:cs="Times New Roman"/>
                <w:sz w:val="18"/>
                <w:szCs w:val="18"/>
                <w:lang w:eastAsia="en-GB"/>
              </w:rPr>
              <w:t>Macbeth provided by Mater Dei Academy</w:t>
            </w:r>
          </w:p>
        </w:tc>
      </w:tr>
      <w:tr w:rsidRPr="004707F9" w:rsidR="004707F9" w:rsidTr="700EC9D4" w14:paraId="356D50E3" w14:textId="77777777">
        <w:trPr>
          <w:trHeight w:val="511"/>
        </w:trPr>
        <w:tc>
          <w:tcPr>
            <w:tcW w:w="2115"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004707F9" w:rsidRDefault="004707F9" w14:paraId="4DB28686" w14:textId="77777777">
            <w:pPr>
              <w:textAlignment w:val="baseline"/>
              <w:rPr>
                <w:rFonts w:ascii="Times New Roman" w:hAnsi="Times New Roman" w:eastAsia="Times New Roman" w:cs="Times New Roman"/>
                <w:lang w:eastAsia="en-GB"/>
              </w:rPr>
            </w:pPr>
            <w:r w:rsidRPr="004707F9">
              <w:rPr>
                <w:rFonts w:ascii="Palatino Linotype" w:hAnsi="Palatino Linotype" w:eastAsia="Times New Roman" w:cs="Times New Roman"/>
                <w:color w:val="19435D"/>
                <w:sz w:val="18"/>
                <w:szCs w:val="18"/>
                <w:lang w:eastAsia="en-GB"/>
              </w:rPr>
              <w:t>French </w:t>
            </w:r>
          </w:p>
        </w:tc>
        <w:tc>
          <w:tcPr>
            <w:tcW w:w="6896" w:type="dxa"/>
            <w:tcBorders>
              <w:top w:val="single" w:color="000000" w:themeColor="text1" w:sz="6" w:space="0"/>
              <w:left w:val="single" w:color="000000" w:themeColor="text1" w:sz="6" w:space="0"/>
              <w:bottom w:val="nil"/>
              <w:right w:val="single" w:color="000000" w:themeColor="text1" w:sz="6" w:space="0"/>
            </w:tcBorders>
            <w:shd w:val="clear" w:color="auto" w:fill="auto"/>
            <w:tcMar/>
            <w:hideMark/>
          </w:tcPr>
          <w:p w:rsidRPr="004707F9" w:rsidR="004707F9" w:rsidP="7AFDA5BD" w:rsidRDefault="004707F9" w14:paraId="1F9BC1FA" w14:textId="6BC63BE5">
            <w:pPr>
              <w:textAlignment w:val="baseline"/>
              <w:rPr>
                <w:rFonts w:ascii="Palatino Linotype" w:hAnsi="Palatino Linotype" w:eastAsia="Palatino Linotype" w:cs="Palatino Linotype"/>
                <w:sz w:val="18"/>
                <w:szCs w:val="18"/>
                <w:lang w:eastAsia="en-GB"/>
              </w:rPr>
            </w:pPr>
            <w:hyperlink r:id="R29ac2b6917ad4f02">
              <w:r w:rsidRPr="7AFDA5BD" w:rsidR="1F156353">
                <w:rPr>
                  <w:rStyle w:val="Hyperlink"/>
                  <w:rFonts w:ascii="Palatino Linotype" w:hAnsi="Palatino Linotype" w:eastAsia="Palatino Linotype" w:cs="Palatino Linotype"/>
                  <w:sz w:val="18"/>
                  <w:szCs w:val="18"/>
                  <w:lang w:eastAsia="en-GB"/>
                </w:rPr>
                <w:t>Tout va bien 3rd edition</w:t>
              </w:r>
            </w:hyperlink>
            <w:r w:rsidRPr="7AFDA5BD" w:rsidR="1F156353">
              <w:rPr>
                <w:rFonts w:ascii="Palatino Linotype" w:hAnsi="Palatino Linotype" w:eastAsia="Palatino Linotype" w:cs="Palatino Linotype"/>
                <w:sz w:val="18"/>
                <w:szCs w:val="18"/>
                <w:lang w:eastAsia="en-GB"/>
              </w:rPr>
              <w:t xml:space="preserve"> (</w:t>
            </w:r>
            <w:r w:rsidRPr="7AFDA5BD" w:rsidR="1F156353">
              <w:rPr>
                <w:rFonts w:ascii="Palatino Linotype" w:hAnsi="Palatino Linotype" w:eastAsia="Palatino Linotype" w:cs="Palatino Linotype"/>
                <w:sz w:val="18"/>
                <w:szCs w:val="18"/>
                <w:lang w:eastAsia="en-GB"/>
              </w:rPr>
              <w:t>Folens</w:t>
            </w:r>
            <w:r w:rsidRPr="7AFDA5BD" w:rsidR="1F156353">
              <w:rPr>
                <w:rFonts w:ascii="Palatino Linotype" w:hAnsi="Palatino Linotype" w:eastAsia="Palatino Linotype" w:cs="Palatino Linotype"/>
                <w:sz w:val="18"/>
                <w:szCs w:val="18"/>
                <w:lang w:eastAsia="en-GB"/>
              </w:rPr>
              <w:t xml:space="preserve">). </w:t>
            </w:r>
            <w:r w:rsidRPr="7AFDA5BD" w:rsidR="1F156353">
              <w:rPr>
                <w:rFonts w:ascii="Palatino Linotype" w:hAnsi="Palatino Linotype" w:eastAsia="Palatino Linotype" w:cs="Palatino Linotype"/>
                <w:sz w:val="18"/>
                <w:szCs w:val="18"/>
                <w:lang w:eastAsia="en-GB"/>
              </w:rPr>
              <w:t>ISBN:</w:t>
            </w:r>
            <w:r w:rsidRPr="7AFDA5BD" w:rsidR="1F156353">
              <w:rPr>
                <w:rFonts w:ascii="Palatino Linotype" w:hAnsi="Palatino Linotype" w:eastAsia="Palatino Linotype" w:cs="Palatino Linotype"/>
                <w:sz w:val="18"/>
                <w:szCs w:val="18"/>
                <w:lang w:eastAsia="en-GB"/>
              </w:rPr>
              <w:t xml:space="preserve"> </w:t>
            </w:r>
            <w:r w:rsidRPr="7AFDA5BD" w:rsidR="28DA086C">
              <w:rPr>
                <w:rFonts w:ascii="Palatino Linotype" w:hAnsi="Palatino Linotype" w:eastAsia="Palatino Linotype" w:cs="Palatino Linotype"/>
                <w:sz w:val="18"/>
                <w:szCs w:val="18"/>
                <w:lang w:eastAsia="en-GB"/>
              </w:rPr>
              <w:t>9781789279382</w:t>
            </w:r>
          </w:p>
        </w:tc>
      </w:tr>
      <w:tr w:rsidRPr="004707F9" w:rsidR="004707F9" w:rsidTr="700EC9D4" w14:paraId="3ACF1A0A"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004707F9" w:rsidRDefault="004707F9" w14:paraId="3DC4EFBA" w14:textId="06475A1B">
            <w:pPr>
              <w:textAlignment w:val="baseline"/>
              <w:rPr>
                <w:rFonts w:ascii="Times New Roman" w:hAnsi="Times New Roman" w:eastAsia="Times New Roman" w:cs="Times New Roman"/>
                <w:lang w:eastAsia="en-GB"/>
              </w:rPr>
            </w:pPr>
            <w:r>
              <w:rPr>
                <w:rFonts w:ascii="Palatino Linotype" w:hAnsi="Palatino Linotype" w:eastAsia="Times New Roman" w:cs="Times New Roman"/>
                <w:color w:val="19435D"/>
                <w:sz w:val="18"/>
                <w:szCs w:val="18"/>
                <w:lang w:eastAsia="en-GB"/>
              </w:rPr>
              <w:t>Chemistry</w:t>
            </w:r>
            <w:r w:rsidRPr="004707F9">
              <w:rPr>
                <w:rFonts w:ascii="Palatino Linotype" w:hAnsi="Palatino Linotype" w:eastAsia="Times New Roman" w:cs="Times New Roman"/>
                <w:color w:val="19435D"/>
                <w:sz w:val="18"/>
                <w:szCs w:val="18"/>
                <w:lang w:eastAsia="en-GB"/>
              </w:rPr>
              <w:t> </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38D373E8" w:rsidRDefault="004707F9" w14:paraId="472D958D" w14:textId="2EF29032">
            <w:pPr>
              <w:textAlignment w:val="baseline"/>
              <w:rPr>
                <w:rFonts w:ascii="Palatino Linotype" w:hAnsi="Palatino Linotype" w:eastAsia="Palatino Linotype" w:cs="Palatino Linotype"/>
                <w:sz w:val="18"/>
                <w:szCs w:val="18"/>
                <w:lang w:eastAsia="en-GB"/>
              </w:rPr>
            </w:pPr>
            <w:hyperlink w:anchor="product-info" r:id="Rbae309b2ba924461">
              <w:r w:rsidRPr="38D373E8" w:rsidR="004707F9">
                <w:rPr>
                  <w:rStyle w:val="Hyperlink"/>
                  <w:rFonts w:ascii="Palatino Linotype" w:hAnsi="Palatino Linotype" w:eastAsia="Palatino Linotype" w:cs="Palatino Linotype"/>
                  <w:sz w:val="18"/>
                  <w:szCs w:val="18"/>
                  <w:lang w:eastAsia="en-GB"/>
                </w:rPr>
                <w:t>Chemistry Live</w:t>
              </w:r>
            </w:hyperlink>
            <w:r w:rsidRPr="38D373E8" w:rsidR="004707F9">
              <w:rPr>
                <w:rFonts w:ascii="Palatino Linotype" w:hAnsi="Palatino Linotype" w:eastAsia="Palatino Linotype" w:cs="Palatino Linotype"/>
                <w:sz w:val="18"/>
                <w:szCs w:val="18"/>
                <w:lang w:eastAsia="en-GB"/>
              </w:rPr>
              <w:t xml:space="preserve"> </w:t>
            </w:r>
            <w:r w:rsidRPr="38D373E8" w:rsidR="00393CC8">
              <w:rPr>
                <w:rFonts w:ascii="Palatino Linotype" w:hAnsi="Palatino Linotype" w:eastAsia="Palatino Linotype" w:cs="Palatino Linotype"/>
                <w:sz w:val="18"/>
                <w:szCs w:val="18"/>
                <w:lang w:eastAsia="en-GB"/>
              </w:rPr>
              <w:t>(</w:t>
            </w:r>
            <w:r w:rsidRPr="38D373E8" w:rsidR="00393CC8">
              <w:rPr>
                <w:rFonts w:ascii="Palatino Linotype" w:hAnsi="Palatino Linotype" w:eastAsia="Palatino Linotype" w:cs="Palatino Linotype"/>
                <w:sz w:val="18"/>
                <w:szCs w:val="18"/>
                <w:lang w:eastAsia="en-GB"/>
              </w:rPr>
              <w:t>Folens</w:t>
            </w:r>
            <w:r w:rsidRPr="38D373E8" w:rsidR="00393CC8">
              <w:rPr>
                <w:rFonts w:ascii="Palatino Linotype" w:hAnsi="Palatino Linotype" w:eastAsia="Palatino Linotype" w:cs="Palatino Linotype"/>
                <w:sz w:val="18"/>
                <w:szCs w:val="18"/>
                <w:lang w:eastAsia="en-GB"/>
              </w:rPr>
              <w:t xml:space="preserve">). ISBN: </w:t>
            </w:r>
            <w:r w:rsidRPr="38D373E8" w:rsidR="004707F9">
              <w:rPr>
                <w:rFonts w:ascii="Palatino Linotype" w:hAnsi="Palatino Linotype" w:eastAsia="Palatino Linotype" w:cs="Palatino Linotype"/>
                <w:sz w:val="18"/>
                <w:szCs w:val="18"/>
                <w:lang w:eastAsia="en-GB"/>
              </w:rPr>
              <w:t>9781780904672</w:t>
            </w:r>
          </w:p>
        </w:tc>
      </w:tr>
      <w:tr w:rsidRPr="004707F9" w:rsidR="004707F9" w:rsidTr="700EC9D4" w14:paraId="5248D270"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004707F9" w:rsidRDefault="004707F9" w14:paraId="3626C6FA" w14:textId="7EA348CA">
            <w:pPr>
              <w:textAlignment w:val="baseline"/>
              <w:rPr>
                <w:rFonts w:ascii="Times New Roman" w:hAnsi="Times New Roman" w:eastAsia="Times New Roman" w:cs="Times New Roman"/>
                <w:lang w:eastAsia="en-GB"/>
              </w:rPr>
            </w:pPr>
            <w:r w:rsidRPr="004707F9">
              <w:rPr>
                <w:rFonts w:ascii="Palatino Linotype" w:hAnsi="Palatino Linotype" w:eastAsia="Times New Roman" w:cs="Times New Roman"/>
                <w:color w:val="19435D"/>
                <w:sz w:val="18"/>
                <w:szCs w:val="18"/>
                <w:lang w:eastAsia="en-GB"/>
              </w:rPr>
              <w:t>Mathematics</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004707F9" w:rsidP="38D373E8" w:rsidRDefault="00393CC8" w14:paraId="6EEF109E" w14:textId="6D2664BB">
            <w:pPr>
              <w:textAlignment w:val="baseline"/>
              <w:rPr>
                <w:rFonts w:ascii="Palatino Linotype" w:hAnsi="Palatino Linotype" w:eastAsia="Palatino Linotype" w:cs="Palatino Linotype"/>
                <w:sz w:val="18"/>
                <w:szCs w:val="18"/>
                <w:lang w:eastAsia="en-GB"/>
              </w:rPr>
            </w:pPr>
            <w:hyperlink r:id="Rb03a9ee3c83340a9">
              <w:r w:rsidRPr="38D373E8" w:rsidR="00393CC8">
                <w:rPr>
                  <w:rStyle w:val="Hyperlink"/>
                  <w:rFonts w:ascii="Palatino Linotype" w:hAnsi="Palatino Linotype" w:eastAsia="Palatino Linotype" w:cs="Palatino Linotype"/>
                  <w:sz w:val="18"/>
                  <w:szCs w:val="18"/>
                  <w:lang w:eastAsia="en-GB"/>
                </w:rPr>
                <w:t>Text and Tests 3</w:t>
              </w:r>
            </w:hyperlink>
            <w:r w:rsidRPr="38D373E8" w:rsidR="00393CC8">
              <w:rPr>
                <w:rFonts w:ascii="Palatino Linotype" w:hAnsi="Palatino Linotype" w:eastAsia="Palatino Linotype" w:cs="Palatino Linotype"/>
                <w:sz w:val="18"/>
                <w:szCs w:val="18"/>
                <w:lang w:eastAsia="en-GB"/>
              </w:rPr>
              <w:t xml:space="preserve"> (CJ Fallon). ISBN:</w:t>
            </w:r>
            <w:r w:rsidRPr="38D373E8" w:rsidR="00393CC8">
              <w:rPr>
                <w:rFonts w:ascii="Palatino Linotype" w:hAnsi="Palatino Linotype" w:eastAsia="Palatino Linotype" w:cs="Palatino Linotype"/>
                <w:sz w:val="18"/>
                <w:szCs w:val="18"/>
              </w:rPr>
              <w:t xml:space="preserve"> </w:t>
            </w:r>
            <w:r w:rsidRPr="38D373E8" w:rsidR="00393CC8">
              <w:rPr>
                <w:rFonts w:ascii="Palatino Linotype" w:hAnsi="Palatino Linotype" w:eastAsia="Palatino Linotype" w:cs="Palatino Linotype"/>
                <w:sz w:val="18"/>
                <w:szCs w:val="18"/>
                <w:lang w:eastAsia="en-GB"/>
              </w:rPr>
              <w:t>9780714428307</w:t>
            </w:r>
            <w:r w:rsidRPr="38D373E8" w:rsidR="00393CC8">
              <w:rPr>
                <w:rFonts w:ascii="Palatino Linotype" w:hAnsi="Palatino Linotype" w:eastAsia="Palatino Linotype" w:cs="Palatino Linotype"/>
                <w:sz w:val="18"/>
                <w:szCs w:val="18"/>
                <w:lang w:eastAsia="en-GB"/>
              </w:rPr>
              <w:t xml:space="preserve"> [Ordinary Level]</w:t>
            </w:r>
          </w:p>
          <w:p w:rsidRPr="004707F9" w:rsidR="00393CC8" w:rsidP="38D373E8" w:rsidRDefault="00393CC8" w14:paraId="08AC3A64" w14:textId="4BD71AE2">
            <w:pPr>
              <w:jc w:val="both"/>
              <w:textAlignment w:val="baseline"/>
              <w:rPr>
                <w:rFonts w:ascii="Palatino Linotype" w:hAnsi="Palatino Linotype" w:eastAsia="Palatino Linotype" w:cs="Palatino Linotype"/>
                <w:sz w:val="18"/>
                <w:szCs w:val="18"/>
                <w:lang w:eastAsia="en-GB"/>
              </w:rPr>
            </w:pPr>
            <w:hyperlink r:id="R21453130bdd345ca">
              <w:r w:rsidRPr="38D373E8" w:rsidR="00393CC8">
                <w:rPr>
                  <w:rStyle w:val="Hyperlink"/>
                  <w:rFonts w:ascii="Palatino Linotype" w:hAnsi="Palatino Linotype" w:eastAsia="Palatino Linotype" w:cs="Palatino Linotype"/>
                  <w:sz w:val="18"/>
                  <w:szCs w:val="18"/>
                  <w:lang w:eastAsia="en-GB"/>
                </w:rPr>
                <w:t>Text and Tests 4</w:t>
              </w:r>
            </w:hyperlink>
            <w:r w:rsidRPr="38D373E8" w:rsidR="7147C14B">
              <w:rPr>
                <w:rFonts w:ascii="Palatino Linotype" w:hAnsi="Palatino Linotype" w:eastAsia="Palatino Linotype" w:cs="Palatino Linotype"/>
                <w:sz w:val="18"/>
                <w:szCs w:val="18"/>
                <w:lang w:eastAsia="en-GB"/>
              </w:rPr>
              <w:t xml:space="preserve"> and 5</w:t>
            </w:r>
            <w:r w:rsidRPr="38D373E8" w:rsidR="00393CC8">
              <w:rPr>
                <w:rFonts w:ascii="Palatino Linotype" w:hAnsi="Palatino Linotype" w:eastAsia="Palatino Linotype" w:cs="Palatino Linotype"/>
                <w:sz w:val="18"/>
                <w:szCs w:val="18"/>
                <w:lang w:eastAsia="en-GB"/>
              </w:rPr>
              <w:t xml:space="preserve"> (CJ Fallon</w:t>
            </w:r>
            <w:r w:rsidRPr="38D373E8" w:rsidR="574FEB80">
              <w:rPr>
                <w:rFonts w:ascii="Palatino Linotype" w:hAnsi="Palatino Linotype" w:eastAsia="Palatino Linotype" w:cs="Palatino Linotype"/>
                <w:sz w:val="18"/>
                <w:szCs w:val="18"/>
                <w:lang w:eastAsia="en-GB"/>
              </w:rPr>
              <w:t>, sold as one book</w:t>
            </w:r>
            <w:r w:rsidRPr="38D373E8" w:rsidR="00393CC8">
              <w:rPr>
                <w:rFonts w:ascii="Palatino Linotype" w:hAnsi="Palatino Linotype" w:eastAsia="Palatino Linotype" w:cs="Palatino Linotype"/>
                <w:sz w:val="18"/>
                <w:szCs w:val="18"/>
                <w:lang w:eastAsia="en-GB"/>
              </w:rPr>
              <w:t xml:space="preserve">). ISBN: </w:t>
            </w:r>
            <w:r w:rsidRPr="38D373E8" w:rsidR="00393CC8">
              <w:rPr>
                <w:rFonts w:ascii="Palatino Linotype" w:hAnsi="Palatino Linotype" w:eastAsia="Palatino Linotype" w:cs="Palatino Linotype"/>
                <w:sz w:val="18"/>
                <w:szCs w:val="18"/>
                <w:lang w:eastAsia="en-GB"/>
              </w:rPr>
              <w:t>9780714424644</w:t>
            </w:r>
            <w:r w:rsidRPr="38D373E8" w:rsidR="00393CC8">
              <w:rPr>
                <w:rFonts w:ascii="Palatino Linotype" w:hAnsi="Palatino Linotype" w:eastAsia="Palatino Linotype" w:cs="Palatino Linotype"/>
                <w:sz w:val="18"/>
                <w:szCs w:val="18"/>
                <w:lang w:eastAsia="en-GB"/>
              </w:rPr>
              <w:t xml:space="preserve"> [Higher Level]</w:t>
            </w:r>
          </w:p>
        </w:tc>
      </w:tr>
      <w:tr w:rsidRPr="004707F9" w:rsidR="004707F9" w:rsidTr="700EC9D4" w14:paraId="09F981A4" w14:textId="77777777">
        <w:trPr>
          <w:trHeight w:val="45"/>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004707F9" w:rsidRDefault="004707F9" w14:paraId="4EBDF0CC" w14:textId="77777777">
            <w:pPr>
              <w:textAlignment w:val="baseline"/>
              <w:rPr>
                <w:rFonts w:ascii="Times New Roman" w:hAnsi="Times New Roman" w:eastAsia="Times New Roman" w:cs="Times New Roman"/>
                <w:lang w:eastAsia="en-GB"/>
              </w:rPr>
            </w:pPr>
            <w:r w:rsidRPr="004707F9">
              <w:rPr>
                <w:rFonts w:ascii="Palatino Linotype" w:hAnsi="Palatino Linotype" w:eastAsia="Times New Roman" w:cs="Times New Roman"/>
                <w:color w:val="19435D"/>
                <w:sz w:val="18"/>
                <w:szCs w:val="18"/>
                <w:lang w:eastAsia="en-GB"/>
              </w:rPr>
              <w:t>Music </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38D373E8" w:rsidRDefault="004707F9" w14:paraId="4A4D037A" w14:textId="6773B033">
            <w:pPr>
              <w:pStyle w:val="Normal"/>
              <w:textAlignment w:val="baseline"/>
              <w:rPr>
                <w:rFonts w:ascii="Palatino Linotype" w:hAnsi="Palatino Linotype" w:eastAsia="Palatino Linotype" w:cs="Palatino Linotype"/>
                <w:sz w:val="18"/>
                <w:szCs w:val="18"/>
                <w:lang w:eastAsia="en-GB"/>
              </w:rPr>
            </w:pPr>
            <w:hyperlink r:id="Rd793267a89db4a8c">
              <w:r w:rsidRPr="38D373E8" w:rsidR="2D2AC03A">
                <w:rPr>
                  <w:rStyle w:val="Hyperlink"/>
                  <w:rFonts w:ascii="Palatino Linotype" w:hAnsi="Palatino Linotype" w:eastAsia="Palatino Linotype" w:cs="Palatino Linotype"/>
                  <w:sz w:val="18"/>
                  <w:szCs w:val="18"/>
                  <w:lang w:eastAsia="en-GB"/>
                </w:rPr>
                <w:t>Leaving Cert Music Workbook Course B (Folens)</w:t>
              </w:r>
            </w:hyperlink>
            <w:r w:rsidRPr="38D373E8" w:rsidR="52332504">
              <w:rPr>
                <w:rFonts w:ascii="Palatino Linotype" w:hAnsi="Palatino Linotype" w:eastAsia="Palatino Linotype" w:cs="Palatino Linotype"/>
                <w:sz w:val="18"/>
                <w:szCs w:val="18"/>
                <w:lang w:eastAsia="en-GB"/>
              </w:rPr>
              <w:t>.</w:t>
            </w:r>
            <w:r w:rsidRPr="38D373E8" w:rsidR="2D2AC03A">
              <w:rPr>
                <w:rFonts w:ascii="Palatino Linotype" w:hAnsi="Palatino Linotype" w:eastAsia="Palatino Linotype" w:cs="Palatino Linotype"/>
                <w:sz w:val="18"/>
                <w:szCs w:val="18"/>
                <w:lang w:eastAsia="en-GB"/>
              </w:rPr>
              <w:t xml:space="preserve"> ISBN: 9781841315584</w:t>
            </w:r>
          </w:p>
          <w:p w:rsidRPr="004707F9" w:rsidR="004707F9" w:rsidP="38D373E8" w:rsidRDefault="004707F9" w14:paraId="29DB5622" w14:textId="6DAE5283">
            <w:pPr>
              <w:pStyle w:val="Normal"/>
              <w:textAlignment w:val="baseline"/>
              <w:rPr>
                <w:rFonts w:ascii="Palatino Linotype" w:hAnsi="Palatino Linotype" w:eastAsia="Palatino Linotype" w:cs="Palatino Linotype"/>
                <w:sz w:val="18"/>
                <w:szCs w:val="18"/>
                <w:lang w:eastAsia="en-GB"/>
              </w:rPr>
            </w:pPr>
            <w:hyperlink r:id="Rd829191ca6944065">
              <w:r w:rsidRPr="38D373E8" w:rsidR="2D2AC03A">
                <w:rPr>
                  <w:rStyle w:val="Hyperlink"/>
                  <w:rFonts w:ascii="Palatino Linotype" w:hAnsi="Palatino Linotype" w:eastAsia="Palatino Linotype" w:cs="Palatino Linotype"/>
                  <w:sz w:val="18"/>
                  <w:szCs w:val="18"/>
                  <w:lang w:eastAsia="en-GB"/>
                </w:rPr>
                <w:t>Arthur Sealy - Soundscapes; The Prescribed Works, Group B</w:t>
              </w:r>
            </w:hyperlink>
            <w:r w:rsidRPr="38D373E8" w:rsidR="7971DC90">
              <w:rPr>
                <w:rFonts w:ascii="Palatino Linotype" w:hAnsi="Palatino Linotype" w:eastAsia="Palatino Linotype" w:cs="Palatino Linotype"/>
                <w:sz w:val="18"/>
                <w:szCs w:val="18"/>
                <w:lang w:eastAsia="en-GB"/>
              </w:rPr>
              <w:t xml:space="preserve"> (Waltons)</w:t>
            </w:r>
            <w:r w:rsidRPr="38D373E8" w:rsidR="2D2AC03A">
              <w:rPr>
                <w:rFonts w:ascii="Palatino Linotype" w:hAnsi="Palatino Linotype" w:eastAsia="Palatino Linotype" w:cs="Palatino Linotype"/>
                <w:sz w:val="18"/>
                <w:szCs w:val="18"/>
                <w:lang w:eastAsia="en-GB"/>
              </w:rPr>
              <w:t>. ISBN: 9781857201802</w:t>
            </w:r>
          </w:p>
          <w:p w:rsidRPr="004707F9" w:rsidR="004707F9" w:rsidP="38D373E8" w:rsidRDefault="004707F9" w14:paraId="2975F8EB" w14:textId="53A4BD5A">
            <w:pPr>
              <w:pStyle w:val="Normal"/>
              <w:textAlignment w:val="baseline"/>
              <w:rPr>
                <w:rFonts w:ascii="Palatino Linotype" w:hAnsi="Palatino Linotype" w:eastAsia="Palatino Linotype" w:cs="Palatino Linotype"/>
                <w:sz w:val="18"/>
                <w:szCs w:val="18"/>
                <w:lang w:eastAsia="en-GB"/>
              </w:rPr>
            </w:pPr>
            <w:hyperlink r:id="Ra370ad85a5d74c34">
              <w:r w:rsidRPr="38D373E8" w:rsidR="2D2AC03A">
                <w:rPr>
                  <w:rStyle w:val="Hyperlink"/>
                  <w:rFonts w:ascii="Palatino Linotype" w:hAnsi="Palatino Linotype" w:eastAsia="Palatino Linotype" w:cs="Palatino Linotype"/>
                  <w:sz w:val="18"/>
                  <w:szCs w:val="18"/>
                  <w:lang w:eastAsia="en-GB"/>
                </w:rPr>
                <w:t>Mozart - Piano Concerto No. 23 A major (</w:t>
              </w:r>
              <w:r w:rsidRPr="38D373E8" w:rsidR="2D2AC03A">
                <w:rPr>
                  <w:rStyle w:val="Hyperlink"/>
                  <w:rFonts w:ascii="Palatino Linotype" w:hAnsi="Palatino Linotype" w:eastAsia="Palatino Linotype" w:cs="Palatino Linotype"/>
                  <w:sz w:val="18"/>
                  <w:szCs w:val="18"/>
                  <w:lang w:eastAsia="en-GB"/>
                </w:rPr>
                <w:t>Eulenburg</w:t>
              </w:r>
              <w:r w:rsidRPr="38D373E8" w:rsidR="7E593C75">
                <w:rPr>
                  <w:rStyle w:val="Hyperlink"/>
                  <w:rFonts w:ascii="Palatino Linotype" w:hAnsi="Palatino Linotype" w:eastAsia="Palatino Linotype" w:cs="Palatino Linotype"/>
                  <w:sz w:val="18"/>
                  <w:szCs w:val="18"/>
                  <w:lang w:eastAsia="en-GB"/>
                </w:rPr>
                <w:t xml:space="preserve"> No. 736</w:t>
              </w:r>
              <w:r w:rsidRPr="38D373E8" w:rsidR="2D2AC03A">
                <w:rPr>
                  <w:rStyle w:val="Hyperlink"/>
                  <w:rFonts w:ascii="Palatino Linotype" w:hAnsi="Palatino Linotype" w:eastAsia="Palatino Linotype" w:cs="Palatino Linotype"/>
                  <w:sz w:val="18"/>
                  <w:szCs w:val="18"/>
                  <w:lang w:eastAsia="en-GB"/>
                </w:rPr>
                <w:t>)</w:t>
              </w:r>
            </w:hyperlink>
            <w:r w:rsidRPr="38D373E8" w:rsidR="11FF0756">
              <w:rPr>
                <w:rFonts w:ascii="Palatino Linotype" w:hAnsi="Palatino Linotype" w:eastAsia="Palatino Linotype" w:cs="Palatino Linotype"/>
                <w:sz w:val="18"/>
                <w:szCs w:val="18"/>
                <w:lang w:eastAsia="en-GB"/>
              </w:rPr>
              <w:t>.</w:t>
            </w:r>
            <w:r w:rsidRPr="38D373E8" w:rsidR="2D2AC03A">
              <w:rPr>
                <w:rFonts w:ascii="Palatino Linotype" w:hAnsi="Palatino Linotype" w:eastAsia="Palatino Linotype" w:cs="Palatino Linotype"/>
                <w:sz w:val="18"/>
                <w:szCs w:val="18"/>
                <w:lang w:eastAsia="en-GB"/>
              </w:rPr>
              <w:t xml:space="preserve"> ISBN: 9783795766443</w:t>
            </w:r>
          </w:p>
          <w:p w:rsidRPr="004707F9" w:rsidR="004707F9" w:rsidP="38D373E8" w:rsidRDefault="004707F9" w14:paraId="345DEFAB" w14:textId="32CF7D84">
            <w:pPr>
              <w:pStyle w:val="Normal"/>
              <w:textAlignment w:val="baseline"/>
              <w:rPr>
                <w:rFonts w:ascii="Palatino Linotype" w:hAnsi="Palatino Linotype" w:eastAsia="Palatino Linotype" w:cs="Palatino Linotype"/>
                <w:sz w:val="18"/>
                <w:szCs w:val="18"/>
                <w:lang w:eastAsia="en-GB"/>
              </w:rPr>
            </w:pPr>
            <w:hyperlink r:id="R3f7a064b611c485c">
              <w:r w:rsidRPr="38D373E8" w:rsidR="2D2AC03A">
                <w:rPr>
                  <w:rStyle w:val="Hyperlink"/>
                  <w:rFonts w:ascii="Palatino Linotype" w:hAnsi="Palatino Linotype" w:eastAsia="Palatino Linotype" w:cs="Palatino Linotype"/>
                  <w:sz w:val="18"/>
                  <w:szCs w:val="18"/>
                  <w:lang w:eastAsia="en-GB"/>
                </w:rPr>
                <w:t>Berlioz Symphony Fantastique Opus 14</w:t>
              </w:r>
            </w:hyperlink>
            <w:r w:rsidRPr="38D373E8" w:rsidR="4ABF6B19">
              <w:rPr>
                <w:rFonts w:ascii="Palatino Linotype" w:hAnsi="Palatino Linotype" w:eastAsia="Palatino Linotype" w:cs="Palatino Linotype"/>
                <w:sz w:val="18"/>
                <w:szCs w:val="18"/>
                <w:lang w:eastAsia="en-GB"/>
              </w:rPr>
              <w:t xml:space="preserve"> (</w:t>
            </w:r>
            <w:r w:rsidRPr="38D373E8" w:rsidR="4ABF6B19">
              <w:rPr>
                <w:rFonts w:ascii="Palatino Linotype" w:hAnsi="Palatino Linotype" w:eastAsia="Palatino Linotype" w:cs="Palatino Linotype"/>
                <w:sz w:val="18"/>
                <w:szCs w:val="18"/>
                <w:lang w:eastAsia="en-GB"/>
              </w:rPr>
              <w:t>Eulenburg</w:t>
            </w:r>
            <w:r w:rsidRPr="38D373E8" w:rsidR="4ABF6B19">
              <w:rPr>
                <w:rFonts w:ascii="Palatino Linotype" w:hAnsi="Palatino Linotype" w:eastAsia="Palatino Linotype" w:cs="Palatino Linotype"/>
                <w:sz w:val="18"/>
                <w:szCs w:val="18"/>
                <w:lang w:eastAsia="en-GB"/>
              </w:rPr>
              <w:t xml:space="preserve"> No. 422).</w:t>
            </w:r>
          </w:p>
          <w:p w:rsidRPr="004707F9" w:rsidR="004707F9" w:rsidP="38D373E8" w:rsidRDefault="004707F9" w14:paraId="2197EAAF" w14:textId="69B4B3AB">
            <w:pPr>
              <w:pStyle w:val="Normal"/>
              <w:textAlignment w:val="baseline"/>
              <w:rPr>
                <w:rFonts w:ascii="Palatino Linotype" w:hAnsi="Palatino Linotype" w:eastAsia="Palatino Linotype" w:cs="Palatino Linotype"/>
                <w:sz w:val="18"/>
                <w:szCs w:val="18"/>
                <w:lang w:eastAsia="en-GB"/>
              </w:rPr>
            </w:pPr>
            <w:r w:rsidRPr="38D373E8" w:rsidR="2D2AC03A">
              <w:rPr>
                <w:rFonts w:ascii="Palatino Linotype" w:hAnsi="Palatino Linotype" w:eastAsia="Palatino Linotype" w:cs="Palatino Linotype"/>
                <w:sz w:val="18"/>
                <w:szCs w:val="18"/>
                <w:lang w:eastAsia="en-GB"/>
              </w:rPr>
              <w:t>ISBN: 9783795766290</w:t>
            </w:r>
          </w:p>
          <w:p w:rsidRPr="004707F9" w:rsidR="004707F9" w:rsidP="38D373E8" w:rsidRDefault="004707F9" w14:paraId="40083E28" w14:textId="41676B80">
            <w:pPr>
              <w:pStyle w:val="Normal"/>
              <w:textAlignment w:val="baseline"/>
              <w:rPr>
                <w:rFonts w:ascii="Palatino Linotype" w:hAnsi="Palatino Linotype" w:eastAsia="Palatino Linotype" w:cs="Palatino Linotype"/>
                <w:sz w:val="18"/>
                <w:szCs w:val="18"/>
                <w:lang w:eastAsia="en-GB"/>
              </w:rPr>
            </w:pPr>
            <w:hyperlink r:id="R2ffa8451367a4398">
              <w:r w:rsidRPr="38D373E8" w:rsidR="2D2AC03A">
                <w:rPr>
                  <w:rStyle w:val="Hyperlink"/>
                  <w:rFonts w:ascii="Palatino Linotype" w:hAnsi="Palatino Linotype" w:eastAsia="Palatino Linotype" w:cs="Palatino Linotype"/>
                  <w:sz w:val="18"/>
                  <w:szCs w:val="18"/>
                  <w:lang w:eastAsia="en-GB"/>
                </w:rPr>
                <w:t xml:space="preserve">The Beatles </w:t>
              </w:r>
              <w:r w:rsidRPr="38D373E8" w:rsidR="2D2AC03A">
                <w:rPr>
                  <w:rStyle w:val="Hyperlink"/>
                  <w:rFonts w:ascii="Palatino Linotype" w:hAnsi="Palatino Linotype" w:eastAsia="Palatino Linotype" w:cs="Palatino Linotype"/>
                  <w:sz w:val="18"/>
                  <w:szCs w:val="18"/>
                  <w:lang w:eastAsia="en-GB"/>
                </w:rPr>
                <w:t>Sgt.</w:t>
              </w:r>
              <w:r w:rsidRPr="38D373E8" w:rsidR="2D2AC03A">
                <w:rPr>
                  <w:rStyle w:val="Hyperlink"/>
                  <w:rFonts w:ascii="Palatino Linotype" w:hAnsi="Palatino Linotype" w:eastAsia="Palatino Linotype" w:cs="Palatino Linotype"/>
                  <w:sz w:val="18"/>
                  <w:szCs w:val="18"/>
                  <w:lang w:eastAsia="en-GB"/>
                </w:rPr>
                <w:t xml:space="preserve"> Pepper’s Lonely Hearts Club Band</w:t>
              </w:r>
              <w:r w:rsidRPr="38D373E8" w:rsidR="1A5C08D1">
                <w:rPr>
                  <w:rStyle w:val="Hyperlink"/>
                  <w:rFonts w:ascii="Palatino Linotype" w:hAnsi="Palatino Linotype" w:eastAsia="Palatino Linotype" w:cs="Palatino Linotype"/>
                  <w:sz w:val="18"/>
                  <w:szCs w:val="18"/>
                  <w:lang w:eastAsia="en-GB"/>
                </w:rPr>
                <w:t xml:space="preserve"> (Hal Leonard Publishing)</w:t>
              </w:r>
            </w:hyperlink>
            <w:r w:rsidRPr="38D373E8" w:rsidR="756BFF62">
              <w:rPr>
                <w:rFonts w:ascii="Palatino Linotype" w:hAnsi="Palatino Linotype" w:eastAsia="Palatino Linotype" w:cs="Palatino Linotype"/>
                <w:sz w:val="18"/>
                <w:szCs w:val="18"/>
                <w:lang w:eastAsia="en-GB"/>
              </w:rPr>
              <w:t>.</w:t>
            </w:r>
            <w:r w:rsidRPr="38D373E8" w:rsidR="1A5C08D1">
              <w:rPr>
                <w:rFonts w:ascii="Palatino Linotype" w:hAnsi="Palatino Linotype" w:eastAsia="Palatino Linotype" w:cs="Palatino Linotype"/>
                <w:sz w:val="18"/>
                <w:szCs w:val="18"/>
                <w:lang w:eastAsia="en-GB"/>
              </w:rPr>
              <w:t xml:space="preserve"> </w:t>
            </w:r>
            <w:r w:rsidRPr="38D373E8" w:rsidR="2D2AC03A">
              <w:rPr>
                <w:rFonts w:ascii="Palatino Linotype" w:hAnsi="Palatino Linotype" w:eastAsia="Palatino Linotype" w:cs="Palatino Linotype"/>
                <w:sz w:val="18"/>
                <w:szCs w:val="18"/>
                <w:lang w:eastAsia="en-GB"/>
              </w:rPr>
              <w:t>ISBN: 9780793502707</w:t>
            </w:r>
          </w:p>
          <w:p w:rsidRPr="004707F9" w:rsidR="004707F9" w:rsidP="38D373E8" w:rsidRDefault="004707F9" w14:paraId="67CBA157" w14:textId="60723402">
            <w:pPr>
              <w:pStyle w:val="Normal"/>
              <w:textAlignment w:val="baseline"/>
              <w:rPr>
                <w:rFonts w:ascii="Palatino Linotype" w:hAnsi="Palatino Linotype" w:eastAsia="Palatino Linotype" w:cs="Palatino Linotype"/>
                <w:sz w:val="18"/>
                <w:szCs w:val="18"/>
                <w:lang w:eastAsia="en-GB"/>
              </w:rPr>
            </w:pPr>
            <w:hyperlink r:id="Reafbb1a9ecd74e07">
              <w:r w:rsidRPr="38D373E8" w:rsidR="2D2AC03A">
                <w:rPr>
                  <w:rStyle w:val="Hyperlink"/>
                  <w:rFonts w:ascii="Palatino Linotype" w:hAnsi="Palatino Linotype" w:eastAsia="Palatino Linotype" w:cs="Palatino Linotype"/>
                  <w:sz w:val="18"/>
                  <w:szCs w:val="18"/>
                  <w:lang w:eastAsia="en-GB"/>
                </w:rPr>
                <w:t xml:space="preserve">The Contemporary Music Centre Ireland Raymond Deane’s </w:t>
              </w:r>
              <w:r w:rsidRPr="38D373E8" w:rsidR="2D2AC03A">
                <w:rPr>
                  <w:rStyle w:val="Hyperlink"/>
                  <w:rFonts w:ascii="Palatino Linotype" w:hAnsi="Palatino Linotype" w:eastAsia="Palatino Linotype" w:cs="Palatino Linotype"/>
                  <w:sz w:val="18"/>
                  <w:szCs w:val="18"/>
                  <w:lang w:eastAsia="en-GB"/>
                </w:rPr>
                <w:t>Seachanges</w:t>
              </w:r>
            </w:hyperlink>
            <w:r w:rsidRPr="38D373E8" w:rsidR="2D2AC03A">
              <w:rPr>
                <w:rFonts w:ascii="Palatino Linotype" w:hAnsi="Palatino Linotype" w:eastAsia="Palatino Linotype" w:cs="Palatino Linotype"/>
                <w:sz w:val="18"/>
                <w:szCs w:val="18"/>
                <w:lang w:eastAsia="en-GB"/>
              </w:rPr>
              <w:t xml:space="preserve"> (with Danse Macabre)</w:t>
            </w:r>
            <w:r w:rsidRPr="38D373E8" w:rsidR="6CA71386">
              <w:rPr>
                <w:rFonts w:ascii="Palatino Linotype" w:hAnsi="Palatino Linotype" w:eastAsia="Palatino Linotype" w:cs="Palatino Linotype"/>
                <w:sz w:val="18"/>
                <w:szCs w:val="18"/>
                <w:lang w:eastAsia="en-GB"/>
              </w:rPr>
              <w:t xml:space="preserve">. </w:t>
            </w:r>
            <w:r w:rsidRPr="38D373E8" w:rsidR="2D2AC03A">
              <w:rPr>
                <w:rFonts w:ascii="Palatino Linotype" w:hAnsi="Palatino Linotype" w:eastAsia="Palatino Linotype" w:cs="Palatino Linotype"/>
                <w:sz w:val="18"/>
                <w:szCs w:val="18"/>
                <w:lang w:eastAsia="en-GB"/>
              </w:rPr>
              <w:t xml:space="preserve">NO ISBN </w:t>
            </w:r>
          </w:p>
        </w:tc>
      </w:tr>
      <w:tr w:rsidRPr="004707F9" w:rsidR="004707F9" w:rsidTr="700EC9D4" w14:paraId="6669F7A6"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004707F9" w:rsidRDefault="004707F9" w14:paraId="43EF2DCB" w14:textId="2F29F3AE">
            <w:pPr>
              <w:textAlignment w:val="baseline"/>
              <w:rPr>
                <w:rFonts w:ascii="Palatino Linotype" w:hAnsi="Palatino Linotype" w:eastAsia="Times New Roman" w:cs="Times New Roman"/>
                <w:color w:val="19435D"/>
                <w:sz w:val="18"/>
                <w:szCs w:val="18"/>
                <w:lang w:eastAsia="en-GB"/>
              </w:rPr>
            </w:pPr>
            <w:r>
              <w:rPr>
                <w:rFonts w:ascii="Palatino Linotype" w:hAnsi="Palatino Linotype" w:eastAsia="Times New Roman" w:cs="Times New Roman"/>
                <w:color w:val="19435D"/>
                <w:sz w:val="18"/>
                <w:szCs w:val="18"/>
                <w:lang w:eastAsia="en-GB"/>
              </w:rPr>
              <w:t>Classical Studies</w:t>
            </w:r>
            <w:r w:rsidRPr="004707F9">
              <w:rPr>
                <w:rFonts w:ascii="Palatino Linotype" w:hAnsi="Palatino Linotype" w:eastAsia="Times New Roman" w:cs="Times New Roman"/>
                <w:color w:val="19435D"/>
                <w:sz w:val="18"/>
                <w:szCs w:val="18"/>
                <w:lang w:eastAsia="en-GB"/>
              </w:rPr>
              <w:t> </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hideMark/>
          </w:tcPr>
          <w:p w:rsidRPr="004707F9" w:rsidR="004707F9" w:rsidP="700EC9D4" w:rsidRDefault="004707F9" w14:paraId="24061E44" w14:textId="1802C286">
            <w:pPr>
              <w:spacing w:before="0" w:beforeAutospacing="off" w:after="0" w:afterAutospacing="off"/>
              <w:textAlignment w:val="baseline"/>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pPr>
            <w:hyperlink r:id="Rd2823458941b498e">
              <w:r w:rsidRPr="700EC9D4" w:rsidR="56C22178">
                <w:rPr>
                  <w:rStyle w:val="Hyperlink"/>
                  <w:rFonts w:ascii="Palatino Linotype" w:hAnsi="Palatino Linotype" w:eastAsia="Palatino Linotype" w:cs="Palatino Linotype"/>
                  <w:b w:val="0"/>
                  <w:bCs w:val="0"/>
                  <w:i w:val="0"/>
                  <w:iCs w:val="0"/>
                  <w:caps w:val="0"/>
                  <w:smallCaps w:val="0"/>
                  <w:noProof w:val="0"/>
                  <w:sz w:val="18"/>
                  <w:szCs w:val="18"/>
                  <w:lang w:val="en-IE"/>
                </w:rPr>
                <w:t>The Odyssey of Home</w:t>
              </w:r>
              <w:r w:rsidRPr="700EC9D4" w:rsidR="5B91E89C">
                <w:rPr>
                  <w:rStyle w:val="Hyperlink"/>
                  <w:rFonts w:ascii="Palatino Linotype" w:hAnsi="Palatino Linotype" w:eastAsia="Palatino Linotype" w:cs="Palatino Linotype"/>
                  <w:b w:val="0"/>
                  <w:bCs w:val="0"/>
                  <w:i w:val="0"/>
                  <w:iCs w:val="0"/>
                  <w:caps w:val="0"/>
                  <w:smallCaps w:val="0"/>
                  <w:noProof w:val="0"/>
                  <w:sz w:val="18"/>
                  <w:szCs w:val="18"/>
                  <w:lang w:val="en-IE"/>
                </w:rPr>
                <w:t>r</w:t>
              </w:r>
              <w:r w:rsidRPr="700EC9D4" w:rsidR="56C22178">
                <w:rPr>
                  <w:rStyle w:val="Hyperlink"/>
                  <w:rFonts w:ascii="Palatino Linotype" w:hAnsi="Palatino Linotype" w:eastAsia="Palatino Linotype" w:cs="Palatino Linotype"/>
                  <w:b w:val="0"/>
                  <w:bCs w:val="0"/>
                  <w:i w:val="0"/>
                  <w:iCs w:val="0"/>
                  <w:caps w:val="0"/>
                  <w:smallCaps w:val="0"/>
                  <w:noProof w:val="0"/>
                  <w:sz w:val="18"/>
                  <w:szCs w:val="18"/>
                  <w:lang w:val="en-IE"/>
                </w:rPr>
                <w:t xml:space="preserve"> by Homer transl. Richmond Lattimore</w:t>
              </w:r>
            </w:hyperlink>
            <w:r w:rsidRPr="700EC9D4" w:rsidR="56C22178">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t xml:space="preserve"> (Harper Perennial Modern) ISBN: 9780061244186</w:t>
            </w:r>
          </w:p>
          <w:p w:rsidRPr="004707F9" w:rsidR="004707F9" w:rsidP="700EC9D4" w:rsidRDefault="004707F9" w14:paraId="49BCADF2" w14:textId="3A0A8C52">
            <w:pPr>
              <w:spacing w:before="0" w:beforeAutospacing="off" w:after="160" w:afterAutospacing="off" w:line="257" w:lineRule="auto"/>
              <w:textAlignment w:val="baseline"/>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pPr>
            <w:hyperlink r:id="Ra232af481eda48c2">
              <w:r w:rsidRPr="700EC9D4" w:rsidR="56C22178">
                <w:rPr>
                  <w:rStyle w:val="Hyperlink"/>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t>The Aeneid by Virgil transl. Robert Fagles</w:t>
              </w:r>
            </w:hyperlink>
            <w:r w:rsidRPr="700EC9D4" w:rsidR="56C22178">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t xml:space="preserve"> (Penguin Classics) ISBN: 9780143105138</w:t>
            </w:r>
          </w:p>
        </w:tc>
      </w:tr>
      <w:tr w:rsidRPr="004707F9" w:rsidR="004707F9" w:rsidTr="700EC9D4" w14:paraId="1377527D"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004707F9" w:rsidRDefault="004707F9" w14:paraId="3EF26970" w14:textId="2D77D6DB">
            <w:pPr>
              <w:textAlignment w:val="baseline"/>
              <w:rPr>
                <w:rFonts w:ascii="Palatino Linotype" w:hAnsi="Palatino Linotype" w:eastAsia="Times New Roman" w:cs="Times New Roman"/>
                <w:color w:val="19435D"/>
                <w:sz w:val="18"/>
                <w:szCs w:val="18"/>
                <w:lang w:eastAsia="en-GB"/>
              </w:rPr>
            </w:pPr>
            <w:r>
              <w:rPr>
                <w:rFonts w:ascii="Palatino Linotype" w:hAnsi="Palatino Linotype" w:eastAsia="Times New Roman" w:cs="Times New Roman"/>
                <w:color w:val="19435D"/>
                <w:sz w:val="18"/>
                <w:szCs w:val="18"/>
                <w:lang w:eastAsia="en-GB"/>
              </w:rPr>
              <w:t>Economics</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004707F9" w:rsidRDefault="004707F9" w14:paraId="74C3B803" w14:textId="002B4ECA">
            <w:pPr>
              <w:textAlignment w:val="baseline"/>
              <w:rPr>
                <w:rFonts w:ascii="Palatino Linotype" w:hAnsi="Palatino Linotype" w:eastAsia="Times New Roman" w:cs="Times New Roman"/>
                <w:sz w:val="18"/>
                <w:szCs w:val="18"/>
                <w:lang w:eastAsia="en-GB"/>
              </w:rPr>
            </w:pPr>
            <w:r w:rsidRPr="38D373E8" w:rsidR="15B51BB7">
              <w:rPr>
                <w:rFonts w:ascii="Palatino Linotype" w:hAnsi="Palatino Linotype" w:eastAsia="Times New Roman" w:cs="Times New Roman"/>
                <w:sz w:val="18"/>
                <w:szCs w:val="18"/>
                <w:lang w:eastAsia="en-GB"/>
              </w:rPr>
              <w:t xml:space="preserve"> </w:t>
            </w:r>
            <w:hyperlink r:id="R69288ac720544f9a">
              <w:r w:rsidRPr="38D373E8" w:rsidR="15B51BB7">
                <w:rPr>
                  <w:rStyle w:val="Hyperlink"/>
                  <w:rFonts w:ascii="Palatino Linotype" w:hAnsi="Palatino Linotype" w:eastAsia="Times New Roman" w:cs="Times New Roman"/>
                  <w:sz w:val="18"/>
                  <w:szCs w:val="18"/>
                  <w:lang w:eastAsia="en-GB"/>
                </w:rPr>
                <w:t>Economics Now for LC</w:t>
              </w:r>
            </w:hyperlink>
            <w:r w:rsidRPr="38D373E8" w:rsidR="15B51BB7">
              <w:rPr>
                <w:rFonts w:ascii="Palatino Linotype" w:hAnsi="Palatino Linotype" w:eastAsia="Times New Roman" w:cs="Times New Roman"/>
                <w:sz w:val="18"/>
                <w:szCs w:val="18"/>
                <w:lang w:eastAsia="en-GB"/>
              </w:rPr>
              <w:t xml:space="preserve"> (Gill) ISBN: 9780717191994</w:t>
            </w:r>
          </w:p>
        </w:tc>
      </w:tr>
      <w:tr w:rsidRPr="004707F9" w:rsidR="004707F9" w:rsidTr="700EC9D4" w14:paraId="630BABD3"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004707F9" w:rsidRDefault="004707F9" w14:paraId="2809C96C" w14:textId="21FCFC5C">
            <w:pPr>
              <w:textAlignment w:val="baseline"/>
              <w:rPr>
                <w:rFonts w:ascii="Palatino Linotype" w:hAnsi="Palatino Linotype" w:eastAsia="Times New Roman" w:cs="Times New Roman"/>
                <w:color w:val="19435D"/>
                <w:sz w:val="18"/>
                <w:szCs w:val="18"/>
                <w:lang w:eastAsia="en-GB"/>
              </w:rPr>
            </w:pPr>
            <w:r>
              <w:rPr>
                <w:rFonts w:ascii="Palatino Linotype" w:hAnsi="Palatino Linotype" w:eastAsia="Times New Roman" w:cs="Times New Roman"/>
                <w:color w:val="19435D"/>
                <w:sz w:val="18"/>
                <w:szCs w:val="18"/>
                <w:lang w:eastAsia="en-GB"/>
              </w:rPr>
              <w:t>Physics</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004707F9" w:rsidRDefault="004707F9" w14:paraId="1A81078F" w14:textId="45AEF8C2">
            <w:pPr>
              <w:textAlignment w:val="baseline"/>
              <w:rPr>
                <w:rFonts w:ascii="Palatino Linotype" w:hAnsi="Palatino Linotype" w:eastAsia="Times New Roman" w:cs="Times New Roman"/>
                <w:sz w:val="18"/>
                <w:szCs w:val="18"/>
                <w:lang w:eastAsia="en-GB"/>
              </w:rPr>
            </w:pPr>
            <w:hyperlink r:id="R9cc2bd6b979c4e85">
              <w:r w:rsidRPr="38D373E8" w:rsidR="030FA375">
                <w:rPr>
                  <w:rStyle w:val="Hyperlink"/>
                  <w:rFonts w:ascii="Palatino Linotype" w:hAnsi="Palatino Linotype" w:eastAsia="Times New Roman" w:cs="Times New Roman"/>
                  <w:sz w:val="18"/>
                  <w:szCs w:val="18"/>
                  <w:lang w:eastAsia="en-GB"/>
                </w:rPr>
                <w:t>Real World Physics</w:t>
              </w:r>
            </w:hyperlink>
            <w:r w:rsidRPr="38D373E8" w:rsidR="030FA375">
              <w:rPr>
                <w:rFonts w:ascii="Palatino Linotype" w:hAnsi="Palatino Linotype" w:eastAsia="Times New Roman" w:cs="Times New Roman"/>
                <w:sz w:val="18"/>
                <w:szCs w:val="18"/>
                <w:lang w:eastAsia="en-GB"/>
              </w:rPr>
              <w:t xml:space="preserve"> (</w:t>
            </w:r>
            <w:r w:rsidRPr="38D373E8" w:rsidR="030FA375">
              <w:rPr>
                <w:rFonts w:ascii="Palatino Linotype" w:hAnsi="Palatino Linotype" w:eastAsia="Times New Roman" w:cs="Times New Roman"/>
                <w:sz w:val="18"/>
                <w:szCs w:val="18"/>
                <w:lang w:eastAsia="en-GB"/>
              </w:rPr>
              <w:t>Folens</w:t>
            </w:r>
            <w:r w:rsidRPr="38D373E8" w:rsidR="030FA375">
              <w:rPr>
                <w:rFonts w:ascii="Palatino Linotype" w:hAnsi="Palatino Linotype" w:eastAsia="Times New Roman" w:cs="Times New Roman"/>
                <w:sz w:val="18"/>
                <w:szCs w:val="18"/>
                <w:lang w:eastAsia="en-GB"/>
              </w:rPr>
              <w:t xml:space="preserve">). ISBN: </w:t>
            </w:r>
            <w:r w:rsidRPr="38D373E8" w:rsidR="29C30729">
              <w:rPr>
                <w:rFonts w:ascii="Palatino Linotype" w:hAnsi="Palatino Linotype" w:eastAsia="Times New Roman" w:cs="Times New Roman"/>
                <w:sz w:val="18"/>
                <w:szCs w:val="18"/>
                <w:lang w:eastAsia="en-GB"/>
              </w:rPr>
              <w:t>9781841318691</w:t>
            </w:r>
          </w:p>
        </w:tc>
      </w:tr>
      <w:tr w:rsidRPr="004707F9" w:rsidR="004707F9" w:rsidTr="700EC9D4" w14:paraId="3DAE8AAA" w14:textId="77777777">
        <w:trPr>
          <w:trHeight w:val="300"/>
        </w:trPr>
        <w:tc>
          <w:tcPr>
            <w:tcW w:w="2115"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004707F9" w:rsidRDefault="004707F9" w14:paraId="0391401C" w14:textId="19B7BDDA">
            <w:pPr>
              <w:textAlignment w:val="baseline"/>
              <w:rPr>
                <w:rFonts w:ascii="Palatino Linotype" w:hAnsi="Palatino Linotype" w:eastAsia="Times New Roman" w:cs="Times New Roman"/>
                <w:color w:val="19435D"/>
                <w:sz w:val="18"/>
                <w:szCs w:val="18"/>
                <w:lang w:eastAsia="en-GB"/>
              </w:rPr>
            </w:pPr>
            <w:r w:rsidRPr="38D373E8" w:rsidR="44F12B0E">
              <w:rPr>
                <w:rFonts w:ascii="Palatino Linotype" w:hAnsi="Palatino Linotype" w:eastAsia="Times New Roman" w:cs="Times New Roman"/>
                <w:color w:val="19435D"/>
                <w:sz w:val="18"/>
                <w:szCs w:val="18"/>
                <w:lang w:eastAsia="en-GB"/>
              </w:rPr>
              <w:t>Art</w:t>
            </w:r>
          </w:p>
        </w:tc>
        <w:tc>
          <w:tcPr>
            <w:tcW w:w="689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Mar/>
          </w:tcPr>
          <w:p w:rsidRPr="004707F9" w:rsidR="004707F9" w:rsidP="38D373E8" w:rsidRDefault="004707F9" w14:paraId="427A7DAD" w14:textId="7C2A48FA">
            <w:pPr>
              <w:textAlignment w:val="baseline"/>
              <w:rPr>
                <w:rFonts w:ascii="Palatino Linotype" w:hAnsi="Palatino Linotype" w:eastAsia="Palatino Linotype" w:cs="Palatino Linotype"/>
                <w:sz w:val="18"/>
                <w:szCs w:val="18"/>
                <w:lang w:eastAsia="en-GB"/>
              </w:rPr>
            </w:pPr>
            <w:hyperlink r:id="R25790ebf7f754cf0">
              <w:r w:rsidRPr="38D373E8" w:rsidR="539512DD">
                <w:rPr>
                  <w:rStyle w:val="Hyperlink"/>
                  <w:rFonts w:ascii="Palatino Linotype" w:hAnsi="Palatino Linotype" w:eastAsia="Palatino Linotype" w:cs="Palatino Linotype"/>
                  <w:sz w:val="18"/>
                  <w:szCs w:val="18"/>
                  <w:lang w:eastAsia="en-GB"/>
                </w:rPr>
                <w:t>New Appreciating Art</w:t>
              </w:r>
            </w:hyperlink>
            <w:r w:rsidRPr="38D373E8" w:rsidR="539512DD">
              <w:rPr>
                <w:rFonts w:ascii="Palatino Linotype" w:hAnsi="Palatino Linotype" w:eastAsia="Palatino Linotype" w:cs="Palatino Linotype"/>
                <w:sz w:val="18"/>
                <w:szCs w:val="18"/>
                <w:lang w:eastAsia="en-GB"/>
              </w:rPr>
              <w:t xml:space="preserve"> (Gill). ISBN: 9780717188697</w:t>
            </w:r>
          </w:p>
          <w:p w:rsidRPr="004707F9" w:rsidR="004707F9" w:rsidP="38D373E8" w:rsidRDefault="004707F9" w14:paraId="765533BB" w14:textId="337B33E9">
            <w:pPr>
              <w:pStyle w:val="Normal"/>
              <w:textAlignment w:val="baseline"/>
              <w:rPr>
                <w:rFonts w:ascii="Palatino Linotype" w:hAnsi="Palatino Linotype" w:eastAsia="Times New Roman" w:cs="Times New Roman"/>
                <w:sz w:val="18"/>
                <w:szCs w:val="18"/>
                <w:lang w:eastAsia="en-GB"/>
              </w:rPr>
            </w:pPr>
          </w:p>
        </w:tc>
      </w:tr>
    </w:tbl>
    <w:p w:rsidRPr="00393CC8" w:rsidR="00C04CF3" w:rsidP="00393CC8" w:rsidRDefault="004707F9" w14:paraId="52FFF5B9" w14:textId="471DBFAF">
      <w:pPr>
        <w:textAlignment w:val="baseline"/>
        <w:rPr>
          <w:rFonts w:ascii="Segoe UI" w:hAnsi="Segoe UI" w:eastAsia="Times New Roman" w:cs="Segoe UI"/>
          <w:sz w:val="18"/>
          <w:szCs w:val="18"/>
          <w:lang w:eastAsia="en-GB"/>
        </w:rPr>
      </w:pPr>
      <w:r w:rsidRPr="38D373E8" w:rsidR="004707F9">
        <w:rPr>
          <w:rFonts w:ascii="Calibri" w:hAnsi="Calibri" w:eastAsia="Times New Roman" w:cs="Calibri"/>
          <w:sz w:val="22"/>
          <w:szCs w:val="22"/>
          <w:lang w:eastAsia="en-GB"/>
        </w:rPr>
        <w:t> </w:t>
      </w:r>
    </w:p>
    <w:p w:rsidR="38D373E8" w:rsidP="38D373E8" w:rsidRDefault="38D373E8" w14:paraId="6E833881" w14:textId="75685E0E">
      <w:pPr>
        <w:pStyle w:val="Normal"/>
        <w:rPr>
          <w:rFonts w:ascii="Palatino Linotype" w:hAnsi="Palatino Linotype" w:eastAsia="Palatino Linotype" w:cs="Palatino Linotype"/>
          <w:sz w:val="18"/>
          <w:szCs w:val="18"/>
          <w:lang w:eastAsia="en-GB"/>
        </w:rPr>
      </w:pPr>
    </w:p>
    <w:p w:rsidR="38D373E8" w:rsidP="38D373E8" w:rsidRDefault="38D373E8" w14:paraId="0F9586DB" w14:textId="4545AE82">
      <w:pPr>
        <w:pStyle w:val="Normal"/>
        <w:rPr>
          <w:rFonts w:ascii="Palatino Linotype" w:hAnsi="Palatino Linotype" w:eastAsia="Palatino Linotype" w:cs="Palatino Linotype"/>
          <w:sz w:val="18"/>
          <w:szCs w:val="18"/>
          <w:lang w:eastAsia="en-GB"/>
        </w:rPr>
      </w:pPr>
    </w:p>
    <w:p w:rsidR="38D373E8" w:rsidRDefault="38D373E8" w14:paraId="58081119" w14:textId="7D27A5D4">
      <w:r>
        <w:br w:type="page"/>
      </w:r>
    </w:p>
    <w:p w:rsidR="38D373E8" w:rsidP="38D373E8" w:rsidRDefault="38D373E8" w14:paraId="6912397A" w14:textId="46072CB1">
      <w:pPr>
        <w:pStyle w:val="Normal"/>
      </w:pPr>
    </w:p>
    <w:p w:rsidR="42CF2F99" w:rsidP="38D373E8" w:rsidRDefault="42CF2F99" w14:paraId="1264DF19" w14:textId="10939E6B">
      <w:pPr>
        <w:pStyle w:val="Heading2"/>
        <w:spacing w:after="160"/>
        <w:ind w:right="40"/>
        <w:jc w:val="center"/>
        <w:rPr>
          <w:rFonts w:ascii="Palatino Linotype" w:hAnsi="Palatino Linotype" w:eastAsia="Palatino Linotype" w:cs="Palatino Linotype"/>
          <w:b w:val="1"/>
          <w:bCs w:val="1"/>
          <w:i w:val="0"/>
          <w:iCs w:val="0"/>
          <w:caps w:val="0"/>
          <w:smallCaps w:val="0"/>
          <w:noProof w:val="0"/>
          <w:color w:val="19435D"/>
          <w:sz w:val="30"/>
          <w:szCs w:val="30"/>
          <w:lang w:val="en-IE"/>
        </w:rPr>
      </w:pPr>
      <w:r w:rsidRPr="38D373E8" w:rsidR="42CF2F99">
        <w:rPr>
          <w:rFonts w:ascii="Palatino Linotype" w:hAnsi="Palatino Linotype" w:eastAsia="Palatino Linotype" w:cs="Palatino Linotype"/>
          <w:b w:val="1"/>
          <w:bCs w:val="1"/>
          <w:i w:val="0"/>
          <w:iCs w:val="0"/>
          <w:caps w:val="0"/>
          <w:smallCaps w:val="0"/>
          <w:noProof w:val="0"/>
          <w:color w:val="19435D"/>
          <w:sz w:val="30"/>
          <w:szCs w:val="30"/>
          <w:lang w:val="en-IE"/>
        </w:rPr>
        <w:t>Course Materials 2024-2025</w:t>
      </w:r>
    </w:p>
    <w:p w:rsidR="38D373E8" w:rsidP="38D373E8" w:rsidRDefault="38D373E8" w14:paraId="293F50DD" w14:textId="359181CF">
      <w:pPr>
        <w:pStyle w:val="Normal"/>
        <w:rPr>
          <w:rFonts w:ascii="Palatino Linotype" w:hAnsi="Palatino Linotype" w:eastAsia="Palatino Linotype" w:cs="Palatino Linotype"/>
          <w:sz w:val="18"/>
          <w:szCs w:val="18"/>
          <w:lang w:eastAsia="en-GB"/>
        </w:rPr>
      </w:pPr>
    </w:p>
    <w:tbl>
      <w:tblPr>
        <w:tblStyle w:val="TableGrid"/>
        <w:tblW w:w="0" w:type="auto"/>
        <w:tblBorders>
          <w:top w:val="single" w:sz="6"/>
          <w:left w:val="single" w:sz="6"/>
          <w:bottom w:val="single" w:sz="6"/>
          <w:right w:val="single" w:sz="6"/>
        </w:tblBorders>
        <w:tblLayout w:type="fixed"/>
        <w:tblLook w:val="0000" w:firstRow="0" w:lastRow="0" w:firstColumn="0" w:lastColumn="0" w:noHBand="0" w:noVBand="0"/>
      </w:tblPr>
      <w:tblGrid>
        <w:gridCol w:w="2505"/>
        <w:gridCol w:w="6495"/>
      </w:tblGrid>
      <w:tr w:rsidR="38D373E8" w:rsidTr="38D373E8" w14:paraId="7714D13B">
        <w:trPr>
          <w:trHeight w:val="300"/>
        </w:trPr>
        <w:tc>
          <w:tcPr>
            <w:tcW w:w="250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074E38C9" w14:textId="031F48EF">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Homework Journal</w:t>
            </w:r>
          </w:p>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040FC212" w14:textId="134E7A92">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You will be provided with a Mater Dei Academy journal in September.</w:t>
            </w:r>
          </w:p>
        </w:tc>
      </w:tr>
      <w:tr w:rsidR="38D373E8" w:rsidTr="38D373E8" w14:paraId="70B7E97D">
        <w:trPr>
          <w:trHeight w:val="300"/>
        </w:trPr>
        <w:tc>
          <w:tcPr>
            <w:tcW w:w="2505" w:type="dxa"/>
            <w:vMerge w:val="restart"/>
            <w:tcBorders>
              <w:top w:val="single" w:color="000000" w:themeColor="text1" w:sz="6"/>
              <w:left w:val="single" w:color="000000" w:themeColor="text1" w:sz="6"/>
              <w:bottom w:val="nil"/>
              <w:right w:val="single" w:color="000000" w:themeColor="text1" w:sz="6"/>
            </w:tcBorders>
            <w:tcMar>
              <w:left w:w="105" w:type="dxa"/>
              <w:right w:w="105" w:type="dxa"/>
            </w:tcMar>
            <w:vAlign w:val="top"/>
          </w:tcPr>
          <w:p w:rsidR="38D373E8" w:rsidP="38D373E8" w:rsidRDefault="38D373E8" w14:paraId="53884749" w14:textId="6C86C5AA">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Writing &amp; Stationery</w:t>
            </w:r>
          </w:p>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2C14EE6F" w14:textId="2183E5D6">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1 x pencil case</w:t>
            </w:r>
          </w:p>
          <w:p w:rsidR="38D373E8" w:rsidP="38D373E8" w:rsidRDefault="38D373E8" w14:paraId="2A7E3C09" w14:textId="4F5919BD">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 xml:space="preserve">2 x blue or black high quality writing pen (ball-point or ink) </w:t>
            </w:r>
          </w:p>
          <w:p w:rsidR="38D373E8" w:rsidP="38D373E8" w:rsidRDefault="38D373E8" w14:paraId="41D684D0" w14:textId="52A0E854">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1 x blue, black, red, green biro (min. one of each)</w:t>
            </w:r>
          </w:p>
          <w:p w:rsidR="38D373E8" w:rsidP="38D373E8" w:rsidRDefault="38D373E8" w14:paraId="5808E21B" w14:textId="02AFBAE9">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1 x glue stick and small scissors (to stick handouts into A4 notebooks)</w:t>
            </w:r>
          </w:p>
          <w:p w:rsidR="38D373E8" w:rsidP="38D373E8" w:rsidRDefault="38D373E8" w14:paraId="51D7C0EF" w14:textId="2C2179F5">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 xml:space="preserve">2 x  HB pencil </w:t>
            </w:r>
          </w:p>
          <w:p w:rsidR="38D373E8" w:rsidP="38D373E8" w:rsidRDefault="38D373E8" w14:paraId="1A5451A8" w14:textId="425C1D1E">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 xml:space="preserve">1 rubber </w:t>
            </w:r>
          </w:p>
        </w:tc>
      </w:tr>
      <w:tr w:rsidR="38D373E8" w:rsidTr="38D373E8" w14:paraId="28DE4C5F">
        <w:trPr>
          <w:trHeight w:val="300"/>
        </w:trPr>
        <w:tc>
          <w:tcPr>
            <w:tcW w:w="2505" w:type="dxa"/>
            <w:vMerge/>
            <w:tcBorders>
              <w:top w:sz="0"/>
              <w:left w:val="single" w:color="000000" w:themeColor="text1" w:sz="0"/>
              <w:bottom w:sz="0"/>
              <w:right w:val="single" w:color="000000" w:themeColor="text1" w:sz="0"/>
            </w:tcBorders>
            <w:tcMar/>
            <w:vAlign w:val="center"/>
          </w:tcPr>
          <w:p w14:paraId="6AB5649F"/>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1E035FE5" w14:textId="51B47769">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3 x 120 page lined A4 foolscap pads</w:t>
            </w:r>
            <w:r w:rsidRPr="38D373E8" w:rsidR="38D373E8">
              <w:rPr>
                <w:rFonts w:ascii="Palatino Linotype" w:hAnsi="Palatino Linotype" w:eastAsia="Palatino Linotype" w:cs="Palatino Linotype"/>
                <w:b w:val="0"/>
                <w:bCs w:val="0"/>
                <w:i w:val="0"/>
                <w:iCs w:val="0"/>
                <w:sz w:val="16"/>
                <w:szCs w:val="16"/>
                <w:lang w:val="en-IE"/>
              </w:rPr>
              <w:t xml:space="preserve"> (4-hole)</w:t>
            </w:r>
          </w:p>
          <w:p w:rsidR="38D373E8" w:rsidP="38D373E8" w:rsidRDefault="38D373E8" w14:paraId="05345127" w14:textId="523F9122">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 xml:space="preserve">These will be used for your written homework throughout the year </w:t>
            </w:r>
          </w:p>
        </w:tc>
      </w:tr>
      <w:tr w:rsidR="38D373E8" w:rsidTr="38D373E8" w14:paraId="16F6669E">
        <w:trPr>
          <w:trHeight w:val="300"/>
        </w:trPr>
        <w:tc>
          <w:tcPr>
            <w:tcW w:w="2505" w:type="dxa"/>
            <w:vMerge/>
            <w:tcBorders>
              <w:top w:sz="0"/>
              <w:left w:val="single" w:color="000000" w:themeColor="text1" w:sz="0"/>
              <w:bottom w:sz="0"/>
              <w:right w:val="single" w:color="000000" w:themeColor="text1" w:sz="0"/>
            </w:tcBorders>
            <w:tcMar/>
            <w:vAlign w:val="center"/>
          </w:tcPr>
          <w:p w14:paraId="2EF38244"/>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31253A45" w14:textId="4E15DE94">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1 x 80 page boxed A4 graph pads</w:t>
            </w:r>
            <w:r w:rsidRPr="38D373E8" w:rsidR="38D373E8">
              <w:rPr>
                <w:rFonts w:ascii="Palatino Linotype" w:hAnsi="Palatino Linotype" w:eastAsia="Palatino Linotype" w:cs="Palatino Linotype"/>
                <w:b w:val="0"/>
                <w:bCs w:val="0"/>
                <w:i w:val="0"/>
                <w:iCs w:val="0"/>
                <w:sz w:val="16"/>
                <w:szCs w:val="16"/>
                <w:lang w:val="en-IE"/>
              </w:rPr>
              <w:t xml:space="preserve"> (4-hole)</w:t>
            </w:r>
          </w:p>
          <w:p w:rsidR="38D373E8" w:rsidP="38D373E8" w:rsidRDefault="38D373E8" w14:paraId="63317BA3" w14:textId="4D129CDC">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These will be used for your homework in mathematics and science throughout the year</w:t>
            </w:r>
          </w:p>
        </w:tc>
      </w:tr>
      <w:tr w:rsidR="38D373E8" w:rsidTr="38D373E8" w14:paraId="581FB5CC">
        <w:trPr>
          <w:trHeight w:val="300"/>
        </w:trPr>
        <w:tc>
          <w:tcPr>
            <w:tcW w:w="2505" w:type="dxa"/>
            <w:vMerge/>
            <w:tcBorders>
              <w:top w:sz="0"/>
              <w:left w:val="single" w:color="000000" w:themeColor="text1" w:sz="0"/>
              <w:bottom w:sz="0"/>
              <w:right w:val="single" w:color="000000" w:themeColor="text1" w:sz="0"/>
            </w:tcBorders>
            <w:tcMar/>
            <w:vAlign w:val="center"/>
          </w:tcPr>
          <w:p w14:paraId="226DA1F6"/>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39071AB0" w14:textId="04ECA001">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 xml:space="preserve">120 page lined A5 notebook </w:t>
            </w:r>
            <w:r w:rsidRPr="38D373E8" w:rsidR="38D373E8">
              <w:rPr>
                <w:rFonts w:ascii="Palatino Linotype" w:hAnsi="Palatino Linotype" w:eastAsia="Palatino Linotype" w:cs="Palatino Linotype"/>
                <w:b w:val="0"/>
                <w:bCs w:val="0"/>
                <w:i w:val="0"/>
                <w:iCs w:val="0"/>
                <w:sz w:val="16"/>
                <w:szCs w:val="16"/>
                <w:lang w:val="en-IE"/>
              </w:rPr>
              <w:t>(staple-bound with plastic cover)</w:t>
            </w:r>
          </w:p>
          <w:p w:rsidR="38D373E8" w:rsidP="38D373E8" w:rsidRDefault="38D373E8" w14:paraId="26FD63F0" w14:textId="0CF290BE">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1 x Gaeilge (for vocabulary)</w:t>
            </w:r>
          </w:p>
        </w:tc>
      </w:tr>
      <w:tr w:rsidR="38D373E8" w:rsidTr="38D373E8" w14:paraId="317DA1FF">
        <w:trPr>
          <w:trHeight w:val="300"/>
        </w:trPr>
        <w:tc>
          <w:tcPr>
            <w:tcW w:w="2505" w:type="dxa"/>
            <w:vMerge/>
            <w:tcBorders>
              <w:top w:sz="0"/>
              <w:left w:val="single" w:color="000000" w:themeColor="text1" w:sz="0"/>
              <w:bottom w:sz="0"/>
              <w:right w:val="single" w:color="000000" w:themeColor="text1" w:sz="0"/>
            </w:tcBorders>
            <w:tcMar/>
            <w:vAlign w:val="center"/>
          </w:tcPr>
          <w:p w14:paraId="764FF1D5"/>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569013F3" w14:textId="0FD961E9">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3 x A4 Ring-binders for A4 handouts</w:t>
            </w:r>
            <w:r w:rsidRPr="38D373E8" w:rsidR="38D373E8">
              <w:rPr>
                <w:rFonts w:ascii="Palatino Linotype" w:hAnsi="Palatino Linotype" w:eastAsia="Palatino Linotype" w:cs="Palatino Linotype"/>
                <w:b w:val="0"/>
                <w:bCs w:val="0"/>
                <w:i w:val="0"/>
                <w:iCs w:val="0"/>
                <w:sz w:val="16"/>
                <w:szCs w:val="16"/>
                <w:lang w:val="en-IE"/>
              </w:rPr>
              <w:t xml:space="preserve"> </w:t>
            </w:r>
          </w:p>
          <w:p w:rsidR="38D373E8" w:rsidP="38D373E8" w:rsidRDefault="38D373E8" w14:paraId="02908A50" w14:textId="3A6B6796">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 xml:space="preserve">Ring-binders MUST be four-ring and should have at least 10 divider tabs. These will be kept at home during term. </w:t>
            </w:r>
          </w:p>
        </w:tc>
      </w:tr>
      <w:tr w:rsidR="38D373E8" w:rsidTr="38D373E8" w14:paraId="19C002E2">
        <w:trPr>
          <w:trHeight w:val="300"/>
        </w:trPr>
        <w:tc>
          <w:tcPr>
            <w:tcW w:w="250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1E163FA2" w14:textId="33B7A9C4">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Music</w:t>
            </w:r>
          </w:p>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48FEB896" w:rsidP="38D373E8" w:rsidRDefault="48FEB896" w14:paraId="00496857" w14:textId="2F556A9D">
            <w:pPr>
              <w:pStyle w:val="Normal"/>
              <w:spacing w:after="0" w:line="276" w:lineRule="auto"/>
              <w:rPr>
                <w:rFonts w:ascii="Palatino Linotype" w:hAnsi="Palatino Linotype" w:eastAsia="Palatino Linotype" w:cs="Palatino Linotype"/>
                <w:b w:val="0"/>
                <w:bCs w:val="0"/>
                <w:i w:val="0"/>
                <w:iCs w:val="0"/>
                <w:sz w:val="16"/>
                <w:szCs w:val="16"/>
                <w:lang w:val="en-IE"/>
              </w:rPr>
            </w:pPr>
            <w:r w:rsidRPr="38D373E8" w:rsidR="48FEB896">
              <w:rPr>
                <w:rFonts w:ascii="Palatino Linotype" w:hAnsi="Palatino Linotype" w:eastAsia="Palatino Linotype" w:cs="Palatino Linotype"/>
                <w:b w:val="0"/>
                <w:bCs w:val="0"/>
                <w:i w:val="0"/>
                <w:iCs w:val="0"/>
                <w:sz w:val="16"/>
                <w:szCs w:val="16"/>
                <w:lang w:val="en-IE"/>
              </w:rPr>
              <w:t>Music manuscript copy book</w:t>
            </w:r>
          </w:p>
          <w:p w:rsidR="48FEB896" w:rsidP="38D373E8" w:rsidRDefault="48FEB896" w14:paraId="5B32B785" w14:textId="40AFF14F">
            <w:pPr>
              <w:pStyle w:val="Normal"/>
              <w:spacing w:after="0" w:line="276" w:lineRule="auto"/>
            </w:pPr>
            <w:r w:rsidRPr="38D373E8" w:rsidR="48FEB896">
              <w:rPr>
                <w:rFonts w:ascii="Palatino Linotype" w:hAnsi="Palatino Linotype" w:eastAsia="Palatino Linotype" w:cs="Palatino Linotype"/>
                <w:b w:val="0"/>
                <w:bCs w:val="0"/>
                <w:i w:val="0"/>
                <w:iCs w:val="0"/>
                <w:sz w:val="16"/>
                <w:szCs w:val="16"/>
                <w:lang w:val="en-IE"/>
              </w:rPr>
              <w:t>HB Pencil and rubber</w:t>
            </w:r>
          </w:p>
        </w:tc>
      </w:tr>
      <w:tr w:rsidR="38D373E8" w:rsidTr="38D373E8" w14:paraId="2CC77109">
        <w:trPr>
          <w:trHeight w:val="300"/>
        </w:trPr>
        <w:tc>
          <w:tcPr>
            <w:tcW w:w="250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3C6F9425" w14:textId="412A43DA">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1"/>
                <w:bCs w:val="1"/>
                <w:i w:val="0"/>
                <w:iCs w:val="0"/>
                <w:sz w:val="16"/>
                <w:szCs w:val="16"/>
                <w:lang w:val="en-IE"/>
              </w:rPr>
              <w:t>Art (after-school option)</w:t>
            </w:r>
          </w:p>
        </w:tc>
        <w:tc>
          <w:tcPr>
            <w:tcW w:w="649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38D373E8" w:rsidP="38D373E8" w:rsidRDefault="38D373E8" w14:paraId="0EAB5F09" w14:textId="557CEE89">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A1 portfolio case (</w:t>
            </w:r>
            <w:r w:rsidRPr="38D373E8" w:rsidR="38D373E8">
              <w:rPr>
                <w:rFonts w:ascii="Palatino Linotype" w:hAnsi="Palatino Linotype" w:eastAsia="Palatino Linotype" w:cs="Palatino Linotype"/>
                <w:b w:val="1"/>
                <w:bCs w:val="1"/>
                <w:i w:val="0"/>
                <w:iCs w:val="0"/>
                <w:sz w:val="16"/>
                <w:szCs w:val="16"/>
                <w:lang w:val="en-IE"/>
              </w:rPr>
              <w:t>Essential</w:t>
            </w:r>
            <w:r w:rsidRPr="38D373E8" w:rsidR="38D373E8">
              <w:rPr>
                <w:rFonts w:ascii="Palatino Linotype" w:hAnsi="Palatino Linotype" w:eastAsia="Palatino Linotype" w:cs="Palatino Linotype"/>
                <w:b w:val="0"/>
                <w:bCs w:val="0"/>
                <w:i w:val="0"/>
                <w:iCs w:val="0"/>
                <w:sz w:val="16"/>
                <w:szCs w:val="16"/>
                <w:lang w:val="en-IE"/>
              </w:rPr>
              <w:t xml:space="preserve"> for storing your art; a cheap card one is absolutely fine)-Acrylic paint set (at least 7 colours)</w:t>
            </w:r>
          </w:p>
          <w:p w:rsidR="38D373E8" w:rsidP="38D373E8" w:rsidRDefault="38D373E8" w14:paraId="4BD4A9D7" w14:textId="4DEB597A">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Paint mixer (a plastic palette with different sections works best with all types of paint)</w:t>
            </w:r>
          </w:p>
          <w:p w:rsidR="38D373E8" w:rsidP="38D373E8" w:rsidRDefault="38D373E8" w14:paraId="7BCB9789" w14:textId="4AE9D395">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Set of paintbrushes (a decent range of sizes of brush, there are many suitable at low prices, look for ones that mention acrylic or multimedia)</w:t>
            </w:r>
          </w:p>
          <w:p w:rsidR="38D373E8" w:rsidP="38D373E8" w:rsidRDefault="38D373E8" w14:paraId="4290297F" w14:textId="19557B1D">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One A4 and one A3 spiral sketchpads at least 135 g/m²</w:t>
            </w:r>
          </w:p>
          <w:p w:rsidR="38D373E8" w:rsidP="38D373E8" w:rsidRDefault="38D373E8" w14:paraId="5FB163C2" w14:textId="26CBF0E4">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Hard Milan rubber</w:t>
            </w:r>
          </w:p>
          <w:p w:rsidR="38D373E8" w:rsidP="38D373E8" w:rsidRDefault="38D373E8" w14:paraId="3C23B1CF" w14:textId="500AE2EE">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Pencil sharpener</w:t>
            </w:r>
          </w:p>
          <w:p w:rsidR="38D373E8" w:rsidP="38D373E8" w:rsidRDefault="38D373E8" w14:paraId="19C44655" w14:textId="1221A011">
            <w:pPr>
              <w:spacing w:after="0" w:line="276" w:lineRule="auto"/>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30cm ruler</w:t>
            </w:r>
          </w:p>
          <w:p w:rsidR="38D373E8" w:rsidP="38D373E8" w:rsidRDefault="38D373E8" w14:paraId="0E408E80" w14:textId="2C0D2300">
            <w:pPr>
              <w:spacing w:after="0"/>
              <w:rPr>
                <w:rFonts w:ascii="Palatino Linotype" w:hAnsi="Palatino Linotype" w:eastAsia="Palatino Linotype" w:cs="Palatino Linotype"/>
                <w:b w:val="0"/>
                <w:bCs w:val="0"/>
                <w:i w:val="0"/>
                <w:iCs w:val="0"/>
                <w:sz w:val="16"/>
                <w:szCs w:val="16"/>
              </w:rPr>
            </w:pPr>
            <w:r w:rsidRPr="38D373E8" w:rsidR="38D373E8">
              <w:rPr>
                <w:rFonts w:ascii="Palatino Linotype" w:hAnsi="Palatino Linotype" w:eastAsia="Palatino Linotype" w:cs="Palatino Linotype"/>
                <w:b w:val="0"/>
                <w:bCs w:val="0"/>
                <w:i w:val="0"/>
                <w:iCs w:val="0"/>
                <w:sz w:val="16"/>
                <w:szCs w:val="16"/>
                <w:lang w:val="en-IE"/>
              </w:rPr>
              <w:t>Pencils: At least 2 each of 2B, HB &amp; 2H</w:t>
            </w:r>
          </w:p>
        </w:tc>
      </w:tr>
    </w:tbl>
    <w:p w:rsidR="38D373E8" w:rsidP="38D373E8" w:rsidRDefault="38D373E8" w14:paraId="40E6039F" w14:textId="52A32762">
      <w:pPr>
        <w:spacing w:after="160"/>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pPr>
    </w:p>
    <w:p w:rsidR="67667D6B" w:rsidP="38D373E8" w:rsidRDefault="67667D6B" w14:paraId="14607EBB" w14:textId="33841315">
      <w:pPr>
        <w:spacing w:after="160"/>
        <w:rPr>
          <w:rFonts w:ascii="Palatino Linotype" w:hAnsi="Palatino Linotype" w:eastAsia="Palatino Linotype" w:cs="Palatino Linotype"/>
          <w:b w:val="0"/>
          <w:bCs w:val="0"/>
          <w:i w:val="0"/>
          <w:iCs w:val="0"/>
          <w:caps w:val="0"/>
          <w:smallCaps w:val="0"/>
          <w:noProof w:val="0"/>
          <w:color w:val="000000" w:themeColor="text1" w:themeTint="FF" w:themeShade="FF"/>
          <w:sz w:val="18"/>
          <w:szCs w:val="18"/>
          <w:lang w:val="en-IE"/>
        </w:rPr>
      </w:pPr>
      <w:r w:rsidRPr="38D373E8" w:rsidR="67667D6B">
        <w:rPr>
          <w:rFonts w:ascii="Palatino Linotype" w:hAnsi="Palatino Linotype" w:eastAsia="Palatino Linotype" w:cs="Palatino Linotype"/>
          <w:b w:val="0"/>
          <w:bCs w:val="0"/>
          <w:i w:val="1"/>
          <w:iCs w:val="1"/>
          <w:caps w:val="0"/>
          <w:smallCaps w:val="0"/>
          <w:noProof w:val="0"/>
          <w:color w:val="000000" w:themeColor="text1" w:themeTint="FF" w:themeShade="FF"/>
          <w:sz w:val="18"/>
          <w:szCs w:val="18"/>
          <w:lang w:val="en-IE"/>
        </w:rPr>
        <w:t>For Art supplies, Cork Art Supplies on Princes Street or Vibes and Scribes on Bridge Street stock all necessary materials. However, The Works in Wilton Shopping Centre is more cost effective and has very good quality.</w:t>
      </w:r>
    </w:p>
    <w:p w:rsidR="38D373E8" w:rsidP="38D373E8" w:rsidRDefault="38D373E8" w14:paraId="656E1D5F" w14:textId="04FC5C94">
      <w:pPr>
        <w:pStyle w:val="Normal"/>
        <w:rPr>
          <w:rFonts w:ascii="Palatino Linotype" w:hAnsi="Palatino Linotype" w:eastAsia="Palatino Linotype" w:cs="Palatino Linotype"/>
          <w:sz w:val="18"/>
          <w:szCs w:val="18"/>
          <w:lang w:eastAsia="en-GB"/>
        </w:rPr>
      </w:pPr>
    </w:p>
    <w:sectPr w:rsidRPr="00393CC8" w:rsidR="00C04CF3">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2"/>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7F9"/>
    <w:rsid w:val="001C618E"/>
    <w:rsid w:val="00393CC8"/>
    <w:rsid w:val="004707F9"/>
    <w:rsid w:val="004C3026"/>
    <w:rsid w:val="008D6DF2"/>
    <w:rsid w:val="009F2147"/>
    <w:rsid w:val="00C04CF3"/>
    <w:rsid w:val="00FA23D7"/>
    <w:rsid w:val="030FA375"/>
    <w:rsid w:val="04BE80E1"/>
    <w:rsid w:val="0B43DD1F"/>
    <w:rsid w:val="0B43DD1F"/>
    <w:rsid w:val="11FF0756"/>
    <w:rsid w:val="15914290"/>
    <w:rsid w:val="15B51BB7"/>
    <w:rsid w:val="17A4BBED"/>
    <w:rsid w:val="191958CB"/>
    <w:rsid w:val="1A5C08D1"/>
    <w:rsid w:val="1A86055C"/>
    <w:rsid w:val="1C035734"/>
    <w:rsid w:val="1CC3A9F7"/>
    <w:rsid w:val="1CECF0C9"/>
    <w:rsid w:val="1F156353"/>
    <w:rsid w:val="227E164F"/>
    <w:rsid w:val="27215CB0"/>
    <w:rsid w:val="27215CB0"/>
    <w:rsid w:val="28D3943D"/>
    <w:rsid w:val="28DA086C"/>
    <w:rsid w:val="298DC78D"/>
    <w:rsid w:val="29C30729"/>
    <w:rsid w:val="2B336FAB"/>
    <w:rsid w:val="2B6730F4"/>
    <w:rsid w:val="2D2AC03A"/>
    <w:rsid w:val="2E9FC6D0"/>
    <w:rsid w:val="2E9FC6D0"/>
    <w:rsid w:val="2EB7A832"/>
    <w:rsid w:val="3179D215"/>
    <w:rsid w:val="32336642"/>
    <w:rsid w:val="32F93381"/>
    <w:rsid w:val="36744CC1"/>
    <w:rsid w:val="38D373E8"/>
    <w:rsid w:val="38E8A050"/>
    <w:rsid w:val="3AC49262"/>
    <w:rsid w:val="3E274703"/>
    <w:rsid w:val="3E48FCCF"/>
    <w:rsid w:val="4045972D"/>
    <w:rsid w:val="41B38CA3"/>
    <w:rsid w:val="4287B5F7"/>
    <w:rsid w:val="42CF2F99"/>
    <w:rsid w:val="44E96610"/>
    <w:rsid w:val="44F12B0E"/>
    <w:rsid w:val="48FEB896"/>
    <w:rsid w:val="4ABF6B19"/>
    <w:rsid w:val="4C1D47EF"/>
    <w:rsid w:val="51B3CEC7"/>
    <w:rsid w:val="52332504"/>
    <w:rsid w:val="52CC3CCA"/>
    <w:rsid w:val="52CC3CCA"/>
    <w:rsid w:val="530A867B"/>
    <w:rsid w:val="530A867B"/>
    <w:rsid w:val="539512DD"/>
    <w:rsid w:val="549163EC"/>
    <w:rsid w:val="56C22178"/>
    <w:rsid w:val="574FEB80"/>
    <w:rsid w:val="5867B837"/>
    <w:rsid w:val="5B91E89C"/>
    <w:rsid w:val="5D5CFD8B"/>
    <w:rsid w:val="5D9EEF01"/>
    <w:rsid w:val="5E769375"/>
    <w:rsid w:val="5EFF71B0"/>
    <w:rsid w:val="607A28BC"/>
    <w:rsid w:val="61546E7B"/>
    <w:rsid w:val="6511CC7E"/>
    <w:rsid w:val="670B9A0E"/>
    <w:rsid w:val="67667D6B"/>
    <w:rsid w:val="6BCAF6FC"/>
    <w:rsid w:val="6CA71386"/>
    <w:rsid w:val="6CBF871A"/>
    <w:rsid w:val="6E643046"/>
    <w:rsid w:val="6F051003"/>
    <w:rsid w:val="700EC9D4"/>
    <w:rsid w:val="70F8EC98"/>
    <w:rsid w:val="712E78AA"/>
    <w:rsid w:val="7147C14B"/>
    <w:rsid w:val="72F5C08C"/>
    <w:rsid w:val="756BFF62"/>
    <w:rsid w:val="78263589"/>
    <w:rsid w:val="78F097F6"/>
    <w:rsid w:val="790D4483"/>
    <w:rsid w:val="790D4483"/>
    <w:rsid w:val="7971DC90"/>
    <w:rsid w:val="79D86162"/>
    <w:rsid w:val="7AFDA5BD"/>
    <w:rsid w:val="7E593C75"/>
    <w:rsid w:val="7ED9E522"/>
    <w:rsid w:val="7F3BF3D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0FC2C0"/>
  <w15:chartTrackingRefBased/>
  <w15:docId w15:val="{D4BF9C26-D2A2-214A-A320-583F9CF0A6E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4707F9"/>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707F9"/>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707F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707F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707F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707F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707F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707F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707F9"/>
    <w:pPr>
      <w:keepNext/>
      <w:keepLines/>
      <w:outlineLvl w:val="8"/>
    </w:pPr>
    <w:rPr>
      <w:rFonts w:eastAsiaTheme="majorEastAsia" w:cstheme="majorBidi"/>
      <w:color w:val="272727" w:themeColor="text1" w:themeTint="D8"/>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4707F9"/>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4707F9"/>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4707F9"/>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4707F9"/>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4707F9"/>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4707F9"/>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4707F9"/>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4707F9"/>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4707F9"/>
    <w:rPr>
      <w:rFonts w:eastAsiaTheme="majorEastAsia" w:cstheme="majorBidi"/>
      <w:color w:val="272727" w:themeColor="text1" w:themeTint="D8"/>
    </w:rPr>
  </w:style>
  <w:style w:type="paragraph" w:styleId="Title">
    <w:name w:val="Title"/>
    <w:basedOn w:val="Normal"/>
    <w:next w:val="Normal"/>
    <w:link w:val="TitleChar"/>
    <w:uiPriority w:val="10"/>
    <w:qFormat/>
    <w:rsid w:val="004707F9"/>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4707F9"/>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4707F9"/>
    <w:pPr>
      <w:numPr>
        <w:ilvl w:val="1"/>
      </w:numPr>
      <w:spacing w:after="160"/>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4707F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707F9"/>
    <w:pPr>
      <w:spacing w:before="160" w:after="160"/>
      <w:jc w:val="center"/>
    </w:pPr>
    <w:rPr>
      <w:i/>
      <w:iCs/>
      <w:color w:val="404040" w:themeColor="text1" w:themeTint="BF"/>
    </w:rPr>
  </w:style>
  <w:style w:type="character" w:styleId="QuoteChar" w:customStyle="1">
    <w:name w:val="Quote Char"/>
    <w:basedOn w:val="DefaultParagraphFont"/>
    <w:link w:val="Quote"/>
    <w:uiPriority w:val="29"/>
    <w:rsid w:val="004707F9"/>
    <w:rPr>
      <w:i/>
      <w:iCs/>
      <w:color w:val="404040" w:themeColor="text1" w:themeTint="BF"/>
    </w:rPr>
  </w:style>
  <w:style w:type="paragraph" w:styleId="ListParagraph">
    <w:name w:val="List Paragraph"/>
    <w:basedOn w:val="Normal"/>
    <w:uiPriority w:val="34"/>
    <w:qFormat/>
    <w:rsid w:val="004707F9"/>
    <w:pPr>
      <w:ind w:left="720"/>
      <w:contextualSpacing/>
    </w:pPr>
  </w:style>
  <w:style w:type="character" w:styleId="IntenseEmphasis">
    <w:name w:val="Intense Emphasis"/>
    <w:basedOn w:val="DefaultParagraphFont"/>
    <w:uiPriority w:val="21"/>
    <w:qFormat/>
    <w:rsid w:val="004707F9"/>
    <w:rPr>
      <w:i/>
      <w:iCs/>
      <w:color w:val="0F4761" w:themeColor="accent1" w:themeShade="BF"/>
    </w:rPr>
  </w:style>
  <w:style w:type="paragraph" w:styleId="IntenseQuote">
    <w:name w:val="Intense Quote"/>
    <w:basedOn w:val="Normal"/>
    <w:next w:val="Normal"/>
    <w:link w:val="IntenseQuoteChar"/>
    <w:uiPriority w:val="30"/>
    <w:qFormat/>
    <w:rsid w:val="004707F9"/>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4707F9"/>
    <w:rPr>
      <w:i/>
      <w:iCs/>
      <w:color w:val="0F4761" w:themeColor="accent1" w:themeShade="BF"/>
    </w:rPr>
  </w:style>
  <w:style w:type="character" w:styleId="IntenseReference">
    <w:name w:val="Intense Reference"/>
    <w:basedOn w:val="DefaultParagraphFont"/>
    <w:uiPriority w:val="32"/>
    <w:qFormat/>
    <w:rsid w:val="004707F9"/>
    <w:rPr>
      <w:b/>
      <w:bCs/>
      <w:smallCaps/>
      <w:color w:val="0F4761" w:themeColor="accent1" w:themeShade="BF"/>
      <w:spacing w:val="5"/>
    </w:rPr>
  </w:style>
  <w:style w:type="paragraph" w:styleId="paragraph" w:customStyle="1">
    <w:name w:val="paragraph"/>
    <w:basedOn w:val="Normal"/>
    <w:rsid w:val="004707F9"/>
    <w:pPr>
      <w:spacing w:before="100" w:beforeAutospacing="1" w:after="100" w:afterAutospacing="1"/>
    </w:pPr>
    <w:rPr>
      <w:rFonts w:ascii="Times New Roman" w:hAnsi="Times New Roman" w:eastAsia="Times New Roman" w:cs="Times New Roman"/>
      <w:lang w:eastAsia="en-GB"/>
    </w:rPr>
  </w:style>
  <w:style w:type="character" w:styleId="normaltextrun" w:customStyle="1">
    <w:name w:val="normaltextrun"/>
    <w:basedOn w:val="DefaultParagraphFont"/>
    <w:rsid w:val="004707F9"/>
  </w:style>
  <w:style w:type="character" w:styleId="scxw143331934" w:customStyle="1">
    <w:name w:val="scxw143331934"/>
    <w:basedOn w:val="DefaultParagraphFont"/>
    <w:rsid w:val="004707F9"/>
  </w:style>
  <w:style w:type="character" w:styleId="eop" w:customStyle="1">
    <w:name w:val="eop"/>
    <w:basedOn w:val="DefaultParagraphFont"/>
    <w:rsid w:val="004707F9"/>
  </w:style>
  <w:style w:type="character" w:styleId="Hyperlink">
    <w:name w:val="Hyperlink"/>
    <w:basedOn w:val="DefaultParagraphFont"/>
    <w:uiPriority w:val="99"/>
    <w:unhideWhenUsed/>
    <w:rsid w:val="004707F9"/>
    <w:rPr>
      <w:color w:val="467886" w:themeColor="hyperlink"/>
      <w:u w:val="single"/>
    </w:rPr>
  </w:style>
  <w:style w:type="character" w:styleId="UnresolvedMention">
    <w:name w:val="Unresolved Mention"/>
    <w:basedOn w:val="DefaultParagraphFont"/>
    <w:uiPriority w:val="99"/>
    <w:semiHidden/>
    <w:unhideWhenUsed/>
    <w:rsid w:val="004707F9"/>
    <w:rPr>
      <w:color w:val="605E5C"/>
      <w:shd w:val="clear" w:color="auto" w:fill="E1DFDD"/>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7125721">
      <w:bodyDiv w:val="1"/>
      <w:marLeft w:val="0"/>
      <w:marRight w:val="0"/>
      <w:marTop w:val="0"/>
      <w:marBottom w:val="0"/>
      <w:divBdr>
        <w:top w:val="none" w:sz="0" w:space="0" w:color="auto"/>
        <w:left w:val="none" w:sz="0" w:space="0" w:color="auto"/>
        <w:bottom w:val="none" w:sz="0" w:space="0" w:color="auto"/>
        <w:right w:val="none" w:sz="0" w:space="0" w:color="auto"/>
      </w:divBdr>
      <w:divsChild>
        <w:div w:id="1368141371">
          <w:marLeft w:val="0"/>
          <w:marRight w:val="0"/>
          <w:marTop w:val="0"/>
          <w:marBottom w:val="0"/>
          <w:divBdr>
            <w:top w:val="none" w:sz="0" w:space="0" w:color="auto"/>
            <w:left w:val="none" w:sz="0" w:space="0" w:color="auto"/>
            <w:bottom w:val="none" w:sz="0" w:space="0" w:color="auto"/>
            <w:right w:val="none" w:sz="0" w:space="0" w:color="auto"/>
          </w:divBdr>
        </w:div>
        <w:div w:id="834761704">
          <w:marLeft w:val="0"/>
          <w:marRight w:val="0"/>
          <w:marTop w:val="0"/>
          <w:marBottom w:val="0"/>
          <w:divBdr>
            <w:top w:val="none" w:sz="0" w:space="0" w:color="auto"/>
            <w:left w:val="none" w:sz="0" w:space="0" w:color="auto"/>
            <w:bottom w:val="none" w:sz="0" w:space="0" w:color="auto"/>
            <w:right w:val="none" w:sz="0" w:space="0" w:color="auto"/>
          </w:divBdr>
        </w:div>
        <w:div w:id="1581525859">
          <w:marLeft w:val="0"/>
          <w:marRight w:val="0"/>
          <w:marTop w:val="0"/>
          <w:marBottom w:val="0"/>
          <w:divBdr>
            <w:top w:val="none" w:sz="0" w:space="0" w:color="auto"/>
            <w:left w:val="none" w:sz="0" w:space="0" w:color="auto"/>
            <w:bottom w:val="none" w:sz="0" w:space="0" w:color="auto"/>
            <w:right w:val="none" w:sz="0" w:space="0" w:color="auto"/>
          </w:divBdr>
          <w:divsChild>
            <w:div w:id="1494450077">
              <w:marLeft w:val="-75"/>
              <w:marRight w:val="0"/>
              <w:marTop w:val="30"/>
              <w:marBottom w:val="30"/>
              <w:divBdr>
                <w:top w:val="none" w:sz="0" w:space="0" w:color="auto"/>
                <w:left w:val="none" w:sz="0" w:space="0" w:color="auto"/>
                <w:bottom w:val="none" w:sz="0" w:space="0" w:color="auto"/>
                <w:right w:val="none" w:sz="0" w:space="0" w:color="auto"/>
              </w:divBdr>
              <w:divsChild>
                <w:div w:id="1741636221">
                  <w:marLeft w:val="0"/>
                  <w:marRight w:val="0"/>
                  <w:marTop w:val="0"/>
                  <w:marBottom w:val="0"/>
                  <w:divBdr>
                    <w:top w:val="none" w:sz="0" w:space="0" w:color="auto"/>
                    <w:left w:val="none" w:sz="0" w:space="0" w:color="auto"/>
                    <w:bottom w:val="none" w:sz="0" w:space="0" w:color="auto"/>
                    <w:right w:val="none" w:sz="0" w:space="0" w:color="auto"/>
                  </w:divBdr>
                  <w:divsChild>
                    <w:div w:id="818690091">
                      <w:marLeft w:val="0"/>
                      <w:marRight w:val="0"/>
                      <w:marTop w:val="0"/>
                      <w:marBottom w:val="0"/>
                      <w:divBdr>
                        <w:top w:val="none" w:sz="0" w:space="0" w:color="auto"/>
                        <w:left w:val="none" w:sz="0" w:space="0" w:color="auto"/>
                        <w:bottom w:val="none" w:sz="0" w:space="0" w:color="auto"/>
                        <w:right w:val="none" w:sz="0" w:space="0" w:color="auto"/>
                      </w:divBdr>
                    </w:div>
                  </w:divsChild>
                </w:div>
                <w:div w:id="349919814">
                  <w:marLeft w:val="0"/>
                  <w:marRight w:val="0"/>
                  <w:marTop w:val="0"/>
                  <w:marBottom w:val="0"/>
                  <w:divBdr>
                    <w:top w:val="none" w:sz="0" w:space="0" w:color="auto"/>
                    <w:left w:val="none" w:sz="0" w:space="0" w:color="auto"/>
                    <w:bottom w:val="none" w:sz="0" w:space="0" w:color="auto"/>
                    <w:right w:val="none" w:sz="0" w:space="0" w:color="auto"/>
                  </w:divBdr>
                  <w:divsChild>
                    <w:div w:id="1529025101">
                      <w:marLeft w:val="0"/>
                      <w:marRight w:val="0"/>
                      <w:marTop w:val="0"/>
                      <w:marBottom w:val="0"/>
                      <w:divBdr>
                        <w:top w:val="none" w:sz="0" w:space="0" w:color="auto"/>
                        <w:left w:val="none" w:sz="0" w:space="0" w:color="auto"/>
                        <w:bottom w:val="none" w:sz="0" w:space="0" w:color="auto"/>
                        <w:right w:val="none" w:sz="0" w:space="0" w:color="auto"/>
                      </w:divBdr>
                    </w:div>
                    <w:div w:id="450368092">
                      <w:marLeft w:val="0"/>
                      <w:marRight w:val="0"/>
                      <w:marTop w:val="0"/>
                      <w:marBottom w:val="0"/>
                      <w:divBdr>
                        <w:top w:val="none" w:sz="0" w:space="0" w:color="auto"/>
                        <w:left w:val="none" w:sz="0" w:space="0" w:color="auto"/>
                        <w:bottom w:val="none" w:sz="0" w:space="0" w:color="auto"/>
                        <w:right w:val="none" w:sz="0" w:space="0" w:color="auto"/>
                      </w:divBdr>
                    </w:div>
                    <w:div w:id="1841895673">
                      <w:marLeft w:val="0"/>
                      <w:marRight w:val="0"/>
                      <w:marTop w:val="0"/>
                      <w:marBottom w:val="0"/>
                      <w:divBdr>
                        <w:top w:val="none" w:sz="0" w:space="0" w:color="auto"/>
                        <w:left w:val="none" w:sz="0" w:space="0" w:color="auto"/>
                        <w:bottom w:val="none" w:sz="0" w:space="0" w:color="auto"/>
                        <w:right w:val="none" w:sz="0" w:space="0" w:color="auto"/>
                      </w:divBdr>
                    </w:div>
                  </w:divsChild>
                </w:div>
                <w:div w:id="1903834885">
                  <w:marLeft w:val="0"/>
                  <w:marRight w:val="0"/>
                  <w:marTop w:val="0"/>
                  <w:marBottom w:val="0"/>
                  <w:divBdr>
                    <w:top w:val="none" w:sz="0" w:space="0" w:color="auto"/>
                    <w:left w:val="none" w:sz="0" w:space="0" w:color="auto"/>
                    <w:bottom w:val="none" w:sz="0" w:space="0" w:color="auto"/>
                    <w:right w:val="none" w:sz="0" w:space="0" w:color="auto"/>
                  </w:divBdr>
                  <w:divsChild>
                    <w:div w:id="1215311071">
                      <w:marLeft w:val="0"/>
                      <w:marRight w:val="0"/>
                      <w:marTop w:val="0"/>
                      <w:marBottom w:val="0"/>
                      <w:divBdr>
                        <w:top w:val="none" w:sz="0" w:space="0" w:color="auto"/>
                        <w:left w:val="none" w:sz="0" w:space="0" w:color="auto"/>
                        <w:bottom w:val="none" w:sz="0" w:space="0" w:color="auto"/>
                        <w:right w:val="none" w:sz="0" w:space="0" w:color="auto"/>
                      </w:divBdr>
                    </w:div>
                  </w:divsChild>
                </w:div>
                <w:div w:id="1730495289">
                  <w:marLeft w:val="0"/>
                  <w:marRight w:val="0"/>
                  <w:marTop w:val="0"/>
                  <w:marBottom w:val="0"/>
                  <w:divBdr>
                    <w:top w:val="none" w:sz="0" w:space="0" w:color="auto"/>
                    <w:left w:val="none" w:sz="0" w:space="0" w:color="auto"/>
                    <w:bottom w:val="none" w:sz="0" w:space="0" w:color="auto"/>
                    <w:right w:val="none" w:sz="0" w:space="0" w:color="auto"/>
                  </w:divBdr>
                  <w:divsChild>
                    <w:div w:id="1125543246">
                      <w:marLeft w:val="0"/>
                      <w:marRight w:val="0"/>
                      <w:marTop w:val="0"/>
                      <w:marBottom w:val="0"/>
                      <w:divBdr>
                        <w:top w:val="none" w:sz="0" w:space="0" w:color="auto"/>
                        <w:left w:val="none" w:sz="0" w:space="0" w:color="auto"/>
                        <w:bottom w:val="none" w:sz="0" w:space="0" w:color="auto"/>
                        <w:right w:val="none" w:sz="0" w:space="0" w:color="auto"/>
                      </w:divBdr>
                    </w:div>
                  </w:divsChild>
                </w:div>
                <w:div w:id="78916805">
                  <w:marLeft w:val="0"/>
                  <w:marRight w:val="0"/>
                  <w:marTop w:val="0"/>
                  <w:marBottom w:val="0"/>
                  <w:divBdr>
                    <w:top w:val="none" w:sz="0" w:space="0" w:color="auto"/>
                    <w:left w:val="none" w:sz="0" w:space="0" w:color="auto"/>
                    <w:bottom w:val="none" w:sz="0" w:space="0" w:color="auto"/>
                    <w:right w:val="none" w:sz="0" w:space="0" w:color="auto"/>
                  </w:divBdr>
                  <w:divsChild>
                    <w:div w:id="1818297564">
                      <w:marLeft w:val="0"/>
                      <w:marRight w:val="0"/>
                      <w:marTop w:val="0"/>
                      <w:marBottom w:val="0"/>
                      <w:divBdr>
                        <w:top w:val="none" w:sz="0" w:space="0" w:color="auto"/>
                        <w:left w:val="none" w:sz="0" w:space="0" w:color="auto"/>
                        <w:bottom w:val="none" w:sz="0" w:space="0" w:color="auto"/>
                        <w:right w:val="none" w:sz="0" w:space="0" w:color="auto"/>
                      </w:divBdr>
                    </w:div>
                  </w:divsChild>
                </w:div>
                <w:div w:id="2038312563">
                  <w:marLeft w:val="0"/>
                  <w:marRight w:val="0"/>
                  <w:marTop w:val="0"/>
                  <w:marBottom w:val="0"/>
                  <w:divBdr>
                    <w:top w:val="none" w:sz="0" w:space="0" w:color="auto"/>
                    <w:left w:val="none" w:sz="0" w:space="0" w:color="auto"/>
                    <w:bottom w:val="none" w:sz="0" w:space="0" w:color="auto"/>
                    <w:right w:val="none" w:sz="0" w:space="0" w:color="auto"/>
                  </w:divBdr>
                  <w:divsChild>
                    <w:div w:id="661391433">
                      <w:marLeft w:val="0"/>
                      <w:marRight w:val="0"/>
                      <w:marTop w:val="0"/>
                      <w:marBottom w:val="0"/>
                      <w:divBdr>
                        <w:top w:val="none" w:sz="0" w:space="0" w:color="auto"/>
                        <w:left w:val="none" w:sz="0" w:space="0" w:color="auto"/>
                        <w:bottom w:val="none" w:sz="0" w:space="0" w:color="auto"/>
                        <w:right w:val="none" w:sz="0" w:space="0" w:color="auto"/>
                      </w:divBdr>
                    </w:div>
                    <w:div w:id="1877737959">
                      <w:marLeft w:val="0"/>
                      <w:marRight w:val="0"/>
                      <w:marTop w:val="0"/>
                      <w:marBottom w:val="0"/>
                      <w:divBdr>
                        <w:top w:val="none" w:sz="0" w:space="0" w:color="auto"/>
                        <w:left w:val="none" w:sz="0" w:space="0" w:color="auto"/>
                        <w:bottom w:val="none" w:sz="0" w:space="0" w:color="auto"/>
                        <w:right w:val="none" w:sz="0" w:space="0" w:color="auto"/>
                      </w:divBdr>
                    </w:div>
                  </w:divsChild>
                </w:div>
                <w:div w:id="723872178">
                  <w:marLeft w:val="0"/>
                  <w:marRight w:val="0"/>
                  <w:marTop w:val="0"/>
                  <w:marBottom w:val="0"/>
                  <w:divBdr>
                    <w:top w:val="none" w:sz="0" w:space="0" w:color="auto"/>
                    <w:left w:val="none" w:sz="0" w:space="0" w:color="auto"/>
                    <w:bottom w:val="none" w:sz="0" w:space="0" w:color="auto"/>
                    <w:right w:val="none" w:sz="0" w:space="0" w:color="auto"/>
                  </w:divBdr>
                  <w:divsChild>
                    <w:div w:id="145170312">
                      <w:marLeft w:val="0"/>
                      <w:marRight w:val="0"/>
                      <w:marTop w:val="0"/>
                      <w:marBottom w:val="0"/>
                      <w:divBdr>
                        <w:top w:val="none" w:sz="0" w:space="0" w:color="auto"/>
                        <w:left w:val="none" w:sz="0" w:space="0" w:color="auto"/>
                        <w:bottom w:val="none" w:sz="0" w:space="0" w:color="auto"/>
                        <w:right w:val="none" w:sz="0" w:space="0" w:color="auto"/>
                      </w:divBdr>
                    </w:div>
                  </w:divsChild>
                </w:div>
                <w:div w:id="889923403">
                  <w:marLeft w:val="0"/>
                  <w:marRight w:val="0"/>
                  <w:marTop w:val="0"/>
                  <w:marBottom w:val="0"/>
                  <w:divBdr>
                    <w:top w:val="none" w:sz="0" w:space="0" w:color="auto"/>
                    <w:left w:val="none" w:sz="0" w:space="0" w:color="auto"/>
                    <w:bottom w:val="none" w:sz="0" w:space="0" w:color="auto"/>
                    <w:right w:val="none" w:sz="0" w:space="0" w:color="auto"/>
                  </w:divBdr>
                  <w:divsChild>
                    <w:div w:id="100993981">
                      <w:marLeft w:val="0"/>
                      <w:marRight w:val="0"/>
                      <w:marTop w:val="0"/>
                      <w:marBottom w:val="0"/>
                      <w:divBdr>
                        <w:top w:val="none" w:sz="0" w:space="0" w:color="auto"/>
                        <w:left w:val="none" w:sz="0" w:space="0" w:color="auto"/>
                        <w:bottom w:val="none" w:sz="0" w:space="0" w:color="auto"/>
                        <w:right w:val="none" w:sz="0" w:space="0" w:color="auto"/>
                      </w:divBdr>
                    </w:div>
                    <w:div w:id="1653947511">
                      <w:marLeft w:val="0"/>
                      <w:marRight w:val="0"/>
                      <w:marTop w:val="0"/>
                      <w:marBottom w:val="0"/>
                      <w:divBdr>
                        <w:top w:val="none" w:sz="0" w:space="0" w:color="auto"/>
                        <w:left w:val="none" w:sz="0" w:space="0" w:color="auto"/>
                        <w:bottom w:val="none" w:sz="0" w:space="0" w:color="auto"/>
                        <w:right w:val="none" w:sz="0" w:space="0" w:color="auto"/>
                      </w:divBdr>
                    </w:div>
                  </w:divsChild>
                </w:div>
                <w:div w:id="110519319">
                  <w:marLeft w:val="0"/>
                  <w:marRight w:val="0"/>
                  <w:marTop w:val="0"/>
                  <w:marBottom w:val="0"/>
                  <w:divBdr>
                    <w:top w:val="none" w:sz="0" w:space="0" w:color="auto"/>
                    <w:left w:val="none" w:sz="0" w:space="0" w:color="auto"/>
                    <w:bottom w:val="none" w:sz="0" w:space="0" w:color="auto"/>
                    <w:right w:val="none" w:sz="0" w:space="0" w:color="auto"/>
                  </w:divBdr>
                  <w:divsChild>
                    <w:div w:id="27266289">
                      <w:marLeft w:val="0"/>
                      <w:marRight w:val="0"/>
                      <w:marTop w:val="0"/>
                      <w:marBottom w:val="0"/>
                      <w:divBdr>
                        <w:top w:val="none" w:sz="0" w:space="0" w:color="auto"/>
                        <w:left w:val="none" w:sz="0" w:space="0" w:color="auto"/>
                        <w:bottom w:val="none" w:sz="0" w:space="0" w:color="auto"/>
                        <w:right w:val="none" w:sz="0" w:space="0" w:color="auto"/>
                      </w:divBdr>
                    </w:div>
                  </w:divsChild>
                </w:div>
                <w:div w:id="1455102323">
                  <w:marLeft w:val="0"/>
                  <w:marRight w:val="0"/>
                  <w:marTop w:val="0"/>
                  <w:marBottom w:val="0"/>
                  <w:divBdr>
                    <w:top w:val="none" w:sz="0" w:space="0" w:color="auto"/>
                    <w:left w:val="none" w:sz="0" w:space="0" w:color="auto"/>
                    <w:bottom w:val="none" w:sz="0" w:space="0" w:color="auto"/>
                    <w:right w:val="none" w:sz="0" w:space="0" w:color="auto"/>
                  </w:divBdr>
                  <w:divsChild>
                    <w:div w:id="1836648067">
                      <w:marLeft w:val="0"/>
                      <w:marRight w:val="0"/>
                      <w:marTop w:val="0"/>
                      <w:marBottom w:val="0"/>
                      <w:divBdr>
                        <w:top w:val="none" w:sz="0" w:space="0" w:color="auto"/>
                        <w:left w:val="none" w:sz="0" w:space="0" w:color="auto"/>
                        <w:bottom w:val="none" w:sz="0" w:space="0" w:color="auto"/>
                        <w:right w:val="none" w:sz="0" w:space="0" w:color="auto"/>
                      </w:divBdr>
                    </w:div>
                    <w:div w:id="1720738622">
                      <w:marLeft w:val="0"/>
                      <w:marRight w:val="0"/>
                      <w:marTop w:val="0"/>
                      <w:marBottom w:val="0"/>
                      <w:divBdr>
                        <w:top w:val="none" w:sz="0" w:space="0" w:color="auto"/>
                        <w:left w:val="none" w:sz="0" w:space="0" w:color="auto"/>
                        <w:bottom w:val="none" w:sz="0" w:space="0" w:color="auto"/>
                        <w:right w:val="none" w:sz="0" w:space="0" w:color="auto"/>
                      </w:divBdr>
                    </w:div>
                  </w:divsChild>
                </w:div>
                <w:div w:id="1432358480">
                  <w:marLeft w:val="0"/>
                  <w:marRight w:val="0"/>
                  <w:marTop w:val="0"/>
                  <w:marBottom w:val="0"/>
                  <w:divBdr>
                    <w:top w:val="none" w:sz="0" w:space="0" w:color="auto"/>
                    <w:left w:val="none" w:sz="0" w:space="0" w:color="auto"/>
                    <w:bottom w:val="none" w:sz="0" w:space="0" w:color="auto"/>
                    <w:right w:val="none" w:sz="0" w:space="0" w:color="auto"/>
                  </w:divBdr>
                  <w:divsChild>
                    <w:div w:id="1694111915">
                      <w:marLeft w:val="0"/>
                      <w:marRight w:val="0"/>
                      <w:marTop w:val="0"/>
                      <w:marBottom w:val="0"/>
                      <w:divBdr>
                        <w:top w:val="none" w:sz="0" w:space="0" w:color="auto"/>
                        <w:left w:val="none" w:sz="0" w:space="0" w:color="auto"/>
                        <w:bottom w:val="none" w:sz="0" w:space="0" w:color="auto"/>
                        <w:right w:val="none" w:sz="0" w:space="0" w:color="auto"/>
                      </w:divBdr>
                    </w:div>
                  </w:divsChild>
                </w:div>
                <w:div w:id="1765568792">
                  <w:marLeft w:val="0"/>
                  <w:marRight w:val="0"/>
                  <w:marTop w:val="0"/>
                  <w:marBottom w:val="0"/>
                  <w:divBdr>
                    <w:top w:val="none" w:sz="0" w:space="0" w:color="auto"/>
                    <w:left w:val="none" w:sz="0" w:space="0" w:color="auto"/>
                    <w:bottom w:val="none" w:sz="0" w:space="0" w:color="auto"/>
                    <w:right w:val="none" w:sz="0" w:space="0" w:color="auto"/>
                  </w:divBdr>
                  <w:divsChild>
                    <w:div w:id="531117276">
                      <w:marLeft w:val="0"/>
                      <w:marRight w:val="0"/>
                      <w:marTop w:val="0"/>
                      <w:marBottom w:val="0"/>
                      <w:divBdr>
                        <w:top w:val="none" w:sz="0" w:space="0" w:color="auto"/>
                        <w:left w:val="none" w:sz="0" w:space="0" w:color="auto"/>
                        <w:bottom w:val="none" w:sz="0" w:space="0" w:color="auto"/>
                        <w:right w:val="none" w:sz="0" w:space="0" w:color="auto"/>
                      </w:divBdr>
                    </w:div>
                  </w:divsChild>
                </w:div>
                <w:div w:id="470103093">
                  <w:marLeft w:val="0"/>
                  <w:marRight w:val="0"/>
                  <w:marTop w:val="0"/>
                  <w:marBottom w:val="0"/>
                  <w:divBdr>
                    <w:top w:val="none" w:sz="0" w:space="0" w:color="auto"/>
                    <w:left w:val="none" w:sz="0" w:space="0" w:color="auto"/>
                    <w:bottom w:val="none" w:sz="0" w:space="0" w:color="auto"/>
                    <w:right w:val="none" w:sz="0" w:space="0" w:color="auto"/>
                  </w:divBdr>
                  <w:divsChild>
                    <w:div w:id="1332948989">
                      <w:marLeft w:val="0"/>
                      <w:marRight w:val="0"/>
                      <w:marTop w:val="0"/>
                      <w:marBottom w:val="0"/>
                      <w:divBdr>
                        <w:top w:val="none" w:sz="0" w:space="0" w:color="auto"/>
                        <w:left w:val="none" w:sz="0" w:space="0" w:color="auto"/>
                        <w:bottom w:val="none" w:sz="0" w:space="0" w:color="auto"/>
                        <w:right w:val="none" w:sz="0" w:space="0" w:color="auto"/>
                      </w:divBdr>
                    </w:div>
                  </w:divsChild>
                </w:div>
                <w:div w:id="1688408081">
                  <w:marLeft w:val="0"/>
                  <w:marRight w:val="0"/>
                  <w:marTop w:val="0"/>
                  <w:marBottom w:val="0"/>
                  <w:divBdr>
                    <w:top w:val="none" w:sz="0" w:space="0" w:color="auto"/>
                    <w:left w:val="none" w:sz="0" w:space="0" w:color="auto"/>
                    <w:bottom w:val="none" w:sz="0" w:space="0" w:color="auto"/>
                    <w:right w:val="none" w:sz="0" w:space="0" w:color="auto"/>
                  </w:divBdr>
                  <w:divsChild>
                    <w:div w:id="1812625983">
                      <w:marLeft w:val="0"/>
                      <w:marRight w:val="0"/>
                      <w:marTop w:val="0"/>
                      <w:marBottom w:val="0"/>
                      <w:divBdr>
                        <w:top w:val="none" w:sz="0" w:space="0" w:color="auto"/>
                        <w:left w:val="none" w:sz="0" w:space="0" w:color="auto"/>
                        <w:bottom w:val="none" w:sz="0" w:space="0" w:color="auto"/>
                        <w:right w:val="none" w:sz="0" w:space="0" w:color="auto"/>
                      </w:divBdr>
                    </w:div>
                  </w:divsChild>
                </w:div>
                <w:div w:id="639118016">
                  <w:marLeft w:val="0"/>
                  <w:marRight w:val="0"/>
                  <w:marTop w:val="0"/>
                  <w:marBottom w:val="0"/>
                  <w:divBdr>
                    <w:top w:val="none" w:sz="0" w:space="0" w:color="auto"/>
                    <w:left w:val="none" w:sz="0" w:space="0" w:color="auto"/>
                    <w:bottom w:val="none" w:sz="0" w:space="0" w:color="auto"/>
                    <w:right w:val="none" w:sz="0" w:space="0" w:color="auto"/>
                  </w:divBdr>
                  <w:divsChild>
                    <w:div w:id="1485852762">
                      <w:marLeft w:val="0"/>
                      <w:marRight w:val="0"/>
                      <w:marTop w:val="0"/>
                      <w:marBottom w:val="0"/>
                      <w:divBdr>
                        <w:top w:val="none" w:sz="0" w:space="0" w:color="auto"/>
                        <w:left w:val="none" w:sz="0" w:space="0" w:color="auto"/>
                        <w:bottom w:val="none" w:sz="0" w:space="0" w:color="auto"/>
                        <w:right w:val="none" w:sz="0" w:space="0" w:color="auto"/>
                      </w:divBdr>
                    </w:div>
                  </w:divsChild>
                </w:div>
                <w:div w:id="152068971">
                  <w:marLeft w:val="0"/>
                  <w:marRight w:val="0"/>
                  <w:marTop w:val="0"/>
                  <w:marBottom w:val="0"/>
                  <w:divBdr>
                    <w:top w:val="none" w:sz="0" w:space="0" w:color="auto"/>
                    <w:left w:val="none" w:sz="0" w:space="0" w:color="auto"/>
                    <w:bottom w:val="none" w:sz="0" w:space="0" w:color="auto"/>
                    <w:right w:val="none" w:sz="0" w:space="0" w:color="auto"/>
                  </w:divBdr>
                  <w:divsChild>
                    <w:div w:id="416634663">
                      <w:marLeft w:val="0"/>
                      <w:marRight w:val="0"/>
                      <w:marTop w:val="0"/>
                      <w:marBottom w:val="0"/>
                      <w:divBdr>
                        <w:top w:val="none" w:sz="0" w:space="0" w:color="auto"/>
                        <w:left w:val="none" w:sz="0" w:space="0" w:color="auto"/>
                        <w:bottom w:val="none" w:sz="0" w:space="0" w:color="auto"/>
                        <w:right w:val="none" w:sz="0" w:space="0" w:color="auto"/>
                      </w:divBdr>
                    </w:div>
                  </w:divsChild>
                </w:div>
                <w:div w:id="1520045720">
                  <w:marLeft w:val="0"/>
                  <w:marRight w:val="0"/>
                  <w:marTop w:val="0"/>
                  <w:marBottom w:val="0"/>
                  <w:divBdr>
                    <w:top w:val="none" w:sz="0" w:space="0" w:color="auto"/>
                    <w:left w:val="none" w:sz="0" w:space="0" w:color="auto"/>
                    <w:bottom w:val="none" w:sz="0" w:space="0" w:color="auto"/>
                    <w:right w:val="none" w:sz="0" w:space="0" w:color="auto"/>
                  </w:divBdr>
                  <w:divsChild>
                    <w:div w:id="433668006">
                      <w:marLeft w:val="0"/>
                      <w:marRight w:val="0"/>
                      <w:marTop w:val="0"/>
                      <w:marBottom w:val="0"/>
                      <w:divBdr>
                        <w:top w:val="none" w:sz="0" w:space="0" w:color="auto"/>
                        <w:left w:val="none" w:sz="0" w:space="0" w:color="auto"/>
                        <w:bottom w:val="none" w:sz="0" w:space="0" w:color="auto"/>
                        <w:right w:val="none" w:sz="0" w:space="0" w:color="auto"/>
                      </w:divBdr>
                    </w:div>
                  </w:divsChild>
                </w:div>
                <w:div w:id="472790305">
                  <w:marLeft w:val="0"/>
                  <w:marRight w:val="0"/>
                  <w:marTop w:val="0"/>
                  <w:marBottom w:val="0"/>
                  <w:divBdr>
                    <w:top w:val="none" w:sz="0" w:space="0" w:color="auto"/>
                    <w:left w:val="none" w:sz="0" w:space="0" w:color="auto"/>
                    <w:bottom w:val="none" w:sz="0" w:space="0" w:color="auto"/>
                    <w:right w:val="none" w:sz="0" w:space="0" w:color="auto"/>
                  </w:divBdr>
                  <w:divsChild>
                    <w:div w:id="1450054164">
                      <w:marLeft w:val="0"/>
                      <w:marRight w:val="0"/>
                      <w:marTop w:val="0"/>
                      <w:marBottom w:val="0"/>
                      <w:divBdr>
                        <w:top w:val="none" w:sz="0" w:space="0" w:color="auto"/>
                        <w:left w:val="none" w:sz="0" w:space="0" w:color="auto"/>
                        <w:bottom w:val="none" w:sz="0" w:space="0" w:color="auto"/>
                        <w:right w:val="none" w:sz="0" w:space="0" w:color="auto"/>
                      </w:divBdr>
                    </w:div>
                  </w:divsChild>
                </w:div>
                <w:div w:id="406657782">
                  <w:marLeft w:val="0"/>
                  <w:marRight w:val="0"/>
                  <w:marTop w:val="0"/>
                  <w:marBottom w:val="0"/>
                  <w:divBdr>
                    <w:top w:val="none" w:sz="0" w:space="0" w:color="auto"/>
                    <w:left w:val="none" w:sz="0" w:space="0" w:color="auto"/>
                    <w:bottom w:val="none" w:sz="0" w:space="0" w:color="auto"/>
                    <w:right w:val="none" w:sz="0" w:space="0" w:color="auto"/>
                  </w:divBdr>
                  <w:divsChild>
                    <w:div w:id="1189955209">
                      <w:marLeft w:val="0"/>
                      <w:marRight w:val="0"/>
                      <w:marTop w:val="0"/>
                      <w:marBottom w:val="0"/>
                      <w:divBdr>
                        <w:top w:val="none" w:sz="0" w:space="0" w:color="auto"/>
                        <w:left w:val="none" w:sz="0" w:space="0" w:color="auto"/>
                        <w:bottom w:val="none" w:sz="0" w:space="0" w:color="auto"/>
                        <w:right w:val="none" w:sz="0" w:space="0" w:color="auto"/>
                      </w:divBdr>
                    </w:div>
                  </w:divsChild>
                </w:div>
                <w:div w:id="75636754">
                  <w:marLeft w:val="0"/>
                  <w:marRight w:val="0"/>
                  <w:marTop w:val="0"/>
                  <w:marBottom w:val="0"/>
                  <w:divBdr>
                    <w:top w:val="none" w:sz="0" w:space="0" w:color="auto"/>
                    <w:left w:val="none" w:sz="0" w:space="0" w:color="auto"/>
                    <w:bottom w:val="none" w:sz="0" w:space="0" w:color="auto"/>
                    <w:right w:val="none" w:sz="0" w:space="0" w:color="auto"/>
                  </w:divBdr>
                  <w:divsChild>
                    <w:div w:id="1279793794">
                      <w:marLeft w:val="0"/>
                      <w:marRight w:val="0"/>
                      <w:marTop w:val="0"/>
                      <w:marBottom w:val="0"/>
                      <w:divBdr>
                        <w:top w:val="none" w:sz="0" w:space="0" w:color="auto"/>
                        <w:left w:val="none" w:sz="0" w:space="0" w:color="auto"/>
                        <w:bottom w:val="none" w:sz="0" w:space="0" w:color="auto"/>
                        <w:right w:val="none" w:sz="0" w:space="0" w:color="auto"/>
                      </w:divBdr>
                    </w:div>
                    <w:div w:id="23759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433403">
          <w:marLeft w:val="0"/>
          <w:marRight w:val="0"/>
          <w:marTop w:val="0"/>
          <w:marBottom w:val="0"/>
          <w:divBdr>
            <w:top w:val="none" w:sz="0" w:space="0" w:color="auto"/>
            <w:left w:val="none" w:sz="0" w:space="0" w:color="auto"/>
            <w:bottom w:val="none" w:sz="0" w:space="0" w:color="auto"/>
            <w:right w:val="none" w:sz="0" w:space="0" w:color="auto"/>
          </w:divBdr>
        </w:div>
        <w:div w:id="4007579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webSettings" Target="webSettings.xml" Id="rId3" /><Relationship Type="http://schemas.openxmlformats.org/officeDocument/2006/relationships/customXml" Target="../customXml/item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2.xml" Id="rId11" /><Relationship Type="http://schemas.openxmlformats.org/officeDocument/2006/relationships/customXml" Target="../customXml/item1.xml" Id="rId10" /><Relationship Type="http://schemas.openxmlformats.org/officeDocument/2006/relationships/hyperlink" Target="https://www.edco.ie/students-parents/leaving-cert-biology-plus-incl-free-e-book.3484.html" TargetMode="External" Id="rId4" /><Relationship Type="http://schemas.openxmlformats.org/officeDocument/2006/relationships/theme" Target="theme/theme1.xml" Id="rId9" /><Relationship Type="http://schemas.openxmlformats.org/officeDocument/2006/relationships/hyperlink" Target="https://www.easonschoolbooks.com/product/index/Discovery-2026-Lc-Higher-Ordinary-Level-Pack-And-Ordinary" TargetMode="External" Id="Rbf03b885a56b4f73" /><Relationship Type="http://schemas.openxmlformats.org/officeDocument/2006/relationships/hyperlink" Target="https://www.kennys.ie/fiction/classic-fiction-pre-c-1945/dracula-collins-classics" TargetMode="External" Id="Rb48fe5007d004481" /><Relationship Type="http://schemas.openxmlformats.org/officeDocument/2006/relationships/hyperlink" Target="https://schoolbooks.ie/products/tout-va-bien-2019-set-textbook-and-workbook" TargetMode="External" Id="R29ac2b6917ad4f02" /><Relationship Type="http://schemas.openxmlformats.org/officeDocument/2006/relationships/hyperlink" Target="https://tonyclarke.ie/shop/secondary-school-books/leaving-certificate/irish-leaving-cert/new-fiuntas-nua-2023-edition/" TargetMode="External" Id="Ra4e0718c41f8412f" /><Relationship Type="http://schemas.openxmlformats.org/officeDocument/2006/relationships/hyperlink" Target="http://www.hickeysbooks.ie/?product=fuinneamh-nua-2023" TargetMode="External" Id="Rbdb0c1ad6ecf4249" /><Relationship Type="http://schemas.openxmlformats.org/officeDocument/2006/relationships/hyperlink" Target="https://schoolbooks.ie/products/modern-europe-and-the-wider-world-4th-edition-2022" TargetMode="External" Id="R77e8b9da04e24291" /><Relationship Type="http://schemas.openxmlformats.org/officeDocument/2006/relationships/hyperlink" Target="https://www.kennys.ie/literature/Pride-and-Prejudice-Penguin-Popular-Classics-Austen-Jane-9780140620221" TargetMode="External" Id="R139e59e47d59431c" /><Relationship Type="http://schemas.openxmlformats.org/officeDocument/2006/relationships/hyperlink" Target="https://schoolbooks.ie/products/folens-chemistry-live-set-2nd-edition" TargetMode="External" Id="Rbae309b2ba924461" /><Relationship Type="http://schemas.openxmlformats.org/officeDocument/2006/relationships/hyperlink" Target="https://www.schoolbooksdirect.ie/product/text-tests-3-lc-ordinary-level-new-edition/" TargetMode="External" Id="Rb03a9ee3c83340a9" /><Relationship Type="http://schemas.openxmlformats.org/officeDocument/2006/relationships/hyperlink" Target="https://www.schoolbooksdirect.ie/product/text-tests-4-new-edition/" TargetMode="External" Id="R21453130bdd345ca" /><Relationship Type="http://schemas.openxmlformats.org/officeDocument/2006/relationships/hyperlink" Target="https://www.schoolbooksdirect.ie/product/leaving-cert-music-workbook-course-b/" TargetMode="External" Id="Rd793267a89db4a8c" /><Relationship Type="http://schemas.openxmlformats.org/officeDocument/2006/relationships/hyperlink" Target="https://www.waltons.ie/home/products/view/11awal-1411-soundscapes-leaving-certificate-music-the-prescribed-worksgroup-b/" TargetMode="External" Id="Rd829191ca6944065" /><Relationship Type="http://schemas.openxmlformats.org/officeDocument/2006/relationships/hyperlink" Target="https://schoolbooks.ie/products/mozart-concerto-no-23-a-major-piano-orchestra" TargetMode="External" Id="Ra370ad85a5d74c34" /><Relationship Type="http://schemas.openxmlformats.org/officeDocument/2006/relationships/hyperlink" Target="https://www.omahonys.ie/symphonie-fantastique-op-14-p-10484352.html" TargetMode="External" Id="R3f7a064b611c485c" /><Relationship Type="http://schemas.openxmlformats.org/officeDocument/2006/relationships/hyperlink" Target="https://schoolbooks.ie/products/sgt-peppers-lonely-hearts-club-band-1" TargetMode="External" Id="R2ffa8451367a4398" /><Relationship Type="http://schemas.openxmlformats.org/officeDocument/2006/relationships/hyperlink" Target="https://schoolbooks.ie/products/raymond-deane-s-seachanges-with-danse-macabre" TargetMode="External" Id="Reafbb1a9ecd74e07" /><Relationship Type="http://schemas.openxmlformats.org/officeDocument/2006/relationships/hyperlink" Target="https://www.easonschoolbooks.com/product/index/Economics-Now-Leaving-Cert-Business" TargetMode="External" Id="R69288ac720544f9a" /><Relationship Type="http://schemas.openxmlformats.org/officeDocument/2006/relationships/hyperlink" Target="https://www.easonschoolbooks.com/product/index/Real-World-Physics-Pack" TargetMode="External" Id="R9cc2bd6b979c4e85" /><Relationship Type="http://schemas.openxmlformats.org/officeDocument/2006/relationships/hyperlink" Target="https://www.easonschoolbooks.com/product/index/New-Appreciating-Art-Leaving-Cert-Textbook" TargetMode="External" Id="R25790ebf7f754cf0" /><Relationship Type="http://schemas.openxmlformats.org/officeDocument/2006/relationships/hyperlink" Target="https://www.easons.com/the-odyssey-of-homer-homer-9780061244186?gadThe_source=1&amp;gclid=EAIaIQobChMI0dPakMT5hgMVHZVQBh3ehQ38EAQYAiABEgIVffD_BwE" TargetMode="External" Id="Rd2823458941b498e" /><Relationship Type="http://schemas.openxmlformats.org/officeDocument/2006/relationships/hyperlink" Target="https://www.easons.com/the-aeneid-virgil-9780143105138?gad_source=1&amp;gclid=EAIaIQobChMIrZLu5MP5hgMVKp1QBh3sJQHJEAQYAiABEgJ_LfD_BwE" TargetMode="External" Id="Ra232af481eda48c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727AC088D15E4F8346C5DF24F778F0" ma:contentTypeVersion="16" ma:contentTypeDescription="Create a new document." ma:contentTypeScope="" ma:versionID="da4a735c3313a8f613c87740500a9a6b">
  <xsd:schema xmlns:xsd="http://www.w3.org/2001/XMLSchema" xmlns:xs="http://www.w3.org/2001/XMLSchema" xmlns:p="http://schemas.microsoft.com/office/2006/metadata/properties" xmlns:ns2="833760b3-3151-456a-b759-042971323880" xmlns:ns3="0fefd48f-e450-4d5d-9159-ba66bc703eb3" targetNamespace="http://schemas.microsoft.com/office/2006/metadata/properties" ma:root="true" ma:fieldsID="3b51357860d1c72a495a0a641634ecb4" ns2:_="" ns3:_="">
    <xsd:import namespace="833760b3-3151-456a-b759-042971323880"/>
    <xsd:import namespace="0fefd48f-e450-4d5d-9159-ba66bc703eb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SearchProperties"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3760b3-3151-456a-b759-0429713238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49ed66c-b045-4711-8c57-05fc8d11b2e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Thumbnail" ma:index="23" nillable="true" ma:displayName="Thumbnail" ma:description="Image preview" ma:format="Thumbnail" ma:internalName="Thumbnai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fefd48f-e450-4d5d-9159-ba66bc703eb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a247427-328d-44cc-a3d8-c78f3e25e34f}" ma:internalName="TaxCatchAll" ma:showField="CatchAllData" ma:web="0fefd48f-e450-4d5d-9159-ba66bc703eb3">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humbnail xmlns="833760b3-3151-456a-b759-042971323880" xsi:nil="true"/>
    <lcf76f155ced4ddcb4097134ff3c332f xmlns="833760b3-3151-456a-b759-042971323880">
      <Terms xmlns="http://schemas.microsoft.com/office/infopath/2007/PartnerControls"/>
    </lcf76f155ced4ddcb4097134ff3c332f>
    <TaxCatchAll xmlns="0fefd48f-e450-4d5d-9159-ba66bc703eb3" xsi:nil="true"/>
  </documentManagement>
</p:properties>
</file>

<file path=customXml/itemProps1.xml><?xml version="1.0" encoding="utf-8"?>
<ds:datastoreItem xmlns:ds="http://schemas.openxmlformats.org/officeDocument/2006/customXml" ds:itemID="{47BAE0E1-326A-4F56-965C-5BDFFAE7F5CF}"/>
</file>

<file path=customXml/itemProps2.xml><?xml version="1.0" encoding="utf-8"?>
<ds:datastoreItem xmlns:ds="http://schemas.openxmlformats.org/officeDocument/2006/customXml" ds:itemID="{CF6CB086-DAF8-403C-A2C3-2087D563F13F}"/>
</file>

<file path=customXml/itemProps3.xml><?xml version="1.0" encoding="utf-8"?>
<ds:datastoreItem xmlns:ds="http://schemas.openxmlformats.org/officeDocument/2006/customXml" ds:itemID="{BC247339-CC9E-459C-AF6B-DC57A2FFE84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Ruadhan Jones</dc:creator>
  <keywords/>
  <dc:description/>
  <lastModifiedBy>Rosarie O'Leary</lastModifiedBy>
  <revision>7</revision>
  <dcterms:created xsi:type="dcterms:W3CDTF">2024-06-12T10:53:00.0000000Z</dcterms:created>
  <dcterms:modified xsi:type="dcterms:W3CDTF">2024-06-26T15:29:31.2192127Z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0x010100FF727AC088D15E4F8346C5DF24F778F0</vt:lpwstr>
  </property>
  <property fmtid="{D5CDD505-2E9C-101B-9397-08002B2CF9AE}" pid="3" name="MediaServiceImageTags">
    <vt:lpwstr/>
  </property>
</Properties>
</file>